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E698" w14:textId="77777777" w:rsidR="00DC3401" w:rsidRPr="00945681" w:rsidRDefault="00DC3401" w:rsidP="00B32927">
      <w:pPr>
        <w:tabs>
          <w:tab w:val="left" w:pos="1680"/>
        </w:tabs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945681">
        <w:rPr>
          <w:rFonts w:ascii="TH SarabunIT๙" w:hAnsi="TH SarabunIT๙" w:cs="TH SarabunIT๙"/>
          <w:b/>
          <w:bCs/>
          <w:sz w:val="96"/>
          <w:szCs w:val="96"/>
          <w:cs/>
        </w:rPr>
        <w:t>รายงานผลการปฏิบัติ</w:t>
      </w:r>
    </w:p>
    <w:p w14:paraId="294B4769" w14:textId="77777777" w:rsidR="00DC3401" w:rsidRPr="00945681" w:rsidRDefault="00DC3401" w:rsidP="00DC3401">
      <w:pPr>
        <w:tabs>
          <w:tab w:val="left" w:pos="1680"/>
        </w:tabs>
        <w:spacing w:line="36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45681">
        <w:rPr>
          <w:rFonts w:ascii="TH SarabunIT๙" w:hAnsi="TH SarabunIT๙" w:cs="TH SarabunIT๙"/>
          <w:b/>
          <w:bCs/>
          <w:sz w:val="96"/>
          <w:szCs w:val="96"/>
          <w:cs/>
        </w:rPr>
        <w:t>ตามแผนการปฏิบัติ</w:t>
      </w:r>
      <w:r w:rsidRPr="00945681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Pr="00945681">
        <w:rPr>
          <w:rFonts w:ascii="TH SarabunIT๙" w:hAnsi="TH SarabunIT๙" w:cs="TH SarabunIT๙"/>
          <w:b/>
          <w:bCs/>
          <w:sz w:val="96"/>
          <w:szCs w:val="96"/>
          <w:cs/>
        </w:rPr>
        <w:t>(</w:t>
      </w:r>
      <w:r w:rsidRPr="00945681">
        <w:rPr>
          <w:rFonts w:ascii="TH SarabunIT๙" w:hAnsi="TH SarabunIT๙" w:cs="TH SarabunIT๙"/>
          <w:b/>
          <w:bCs/>
          <w:sz w:val="96"/>
          <w:szCs w:val="96"/>
        </w:rPr>
        <w:t>Action Plan)</w:t>
      </w:r>
    </w:p>
    <w:p w14:paraId="47FF5A17" w14:textId="77777777" w:rsidR="00DC3401" w:rsidRPr="00945681" w:rsidRDefault="00DC3401" w:rsidP="00DC3401">
      <w:pPr>
        <w:tabs>
          <w:tab w:val="left" w:pos="1680"/>
        </w:tabs>
        <w:spacing w:line="36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45681">
        <w:rPr>
          <w:rFonts w:ascii="TH SarabunIT๙" w:hAnsi="TH SarabunIT๙" w:cs="TH SarabunIT๙"/>
          <w:b/>
          <w:bCs/>
          <w:sz w:val="96"/>
          <w:szCs w:val="96"/>
          <w:cs/>
        </w:rPr>
        <w:t>งาน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กฎหมายและคดี</w:t>
      </w:r>
    </w:p>
    <w:p w14:paraId="2A30011E" w14:textId="407ED410" w:rsidR="00DC3401" w:rsidRPr="00945681" w:rsidRDefault="00DC3401" w:rsidP="00DC3401">
      <w:pPr>
        <w:tabs>
          <w:tab w:val="left" w:pos="1680"/>
        </w:tabs>
        <w:spacing w:line="36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45681">
        <w:rPr>
          <w:rFonts w:ascii="TH SarabunIT๙" w:hAnsi="TH SarabunIT๙" w:cs="TH SarabunIT๙"/>
          <w:b/>
          <w:bCs/>
          <w:sz w:val="96"/>
          <w:szCs w:val="96"/>
          <w:cs/>
        </w:rPr>
        <w:t>สภ</w:t>
      </w:r>
      <w:r w:rsidRPr="00945681">
        <w:rPr>
          <w:rFonts w:ascii="TH SarabunIT๙" w:hAnsi="TH SarabunIT๙" w:cs="TH SarabunIT๙" w:hint="cs"/>
          <w:b/>
          <w:bCs/>
          <w:sz w:val="96"/>
          <w:szCs w:val="96"/>
          <w:cs/>
        </w:rPr>
        <w:t>.</w:t>
      </w:r>
      <w:r w:rsidR="00F4587D">
        <w:rPr>
          <w:rFonts w:ascii="TH SarabunIT๙" w:hAnsi="TH SarabunIT๙" w:cs="TH SarabunIT๙" w:hint="cs"/>
          <w:b/>
          <w:bCs/>
          <w:sz w:val="96"/>
          <w:szCs w:val="96"/>
          <w:cs/>
        </w:rPr>
        <w:t>บ่อวิน</w:t>
      </w:r>
    </w:p>
    <w:p w14:paraId="0EA7B0CC" w14:textId="247A7D1D" w:rsidR="00DC3401" w:rsidRDefault="00DC3401" w:rsidP="00DC3401">
      <w:pPr>
        <w:spacing w:after="0"/>
        <w:jc w:val="center"/>
        <w:rPr>
          <w:rFonts w:ascii="TH SarabunIT๙" w:hAnsi="TH SarabunIT๙" w:cs="TH SarabunIT๙"/>
          <w:b/>
          <w:bCs/>
          <w:sz w:val="2"/>
          <w:szCs w:val="2"/>
          <w:cs/>
        </w:rPr>
        <w:sectPr w:rsidR="00DC3401" w:rsidSect="00DC3401">
          <w:headerReference w:type="default" r:id="rId7"/>
          <w:pgSz w:w="16838" w:h="11906" w:orient="landscape"/>
          <w:pgMar w:top="1843" w:right="1529" w:bottom="993" w:left="1440" w:header="855" w:footer="708" w:gutter="0"/>
          <w:cols w:space="708"/>
          <w:titlePg/>
          <w:docGrid w:linePitch="360"/>
        </w:sect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ประจำเดือน</w:t>
      </w:r>
      <w:r w:rsidR="00F4587D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ธันวาคม</w:t>
      </w:r>
      <w:r w:rsidRPr="00945681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พ.ศ.๒๕๖๖</w:t>
      </w:r>
    </w:p>
    <w:p w14:paraId="52362DDE" w14:textId="77777777" w:rsidR="009E20A8" w:rsidRPr="00666B55" w:rsidRDefault="009E20A8" w:rsidP="009E20A8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3119"/>
        <w:gridCol w:w="2410"/>
        <w:gridCol w:w="5392"/>
      </w:tblGrid>
      <w:tr w:rsidR="00031DC0" w:rsidRPr="00FA41EE" w14:paraId="63BF69F3" w14:textId="77777777" w:rsidTr="0030474C">
        <w:trPr>
          <w:tblHeader/>
        </w:trPr>
        <w:tc>
          <w:tcPr>
            <w:tcW w:w="846" w:type="dxa"/>
            <w:shd w:val="clear" w:color="auto" w:fill="51E597"/>
            <w:vAlign w:val="center"/>
          </w:tcPr>
          <w:p w14:paraId="038A7A7D" w14:textId="77777777" w:rsidR="00031DC0" w:rsidRPr="00FA41EE" w:rsidRDefault="00031DC0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8" w:type="dxa"/>
            <w:shd w:val="clear" w:color="auto" w:fill="51E597"/>
            <w:vAlign w:val="center"/>
          </w:tcPr>
          <w:p w14:paraId="7289C2E8" w14:textId="77777777" w:rsidR="00031DC0" w:rsidRPr="00FA41EE" w:rsidRDefault="00031DC0" w:rsidP="00354C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41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กรอบแนวคิด/นโยบาย</w:t>
            </w:r>
          </w:p>
          <w:p w14:paraId="2A0732A6" w14:textId="77777777" w:rsidR="00031DC0" w:rsidRPr="00FA41EE" w:rsidRDefault="00031DC0" w:rsidP="00354C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41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3119" w:type="dxa"/>
            <w:shd w:val="clear" w:color="auto" w:fill="51E597"/>
            <w:vAlign w:val="center"/>
          </w:tcPr>
          <w:p w14:paraId="712EC139" w14:textId="77777777" w:rsidR="00031DC0" w:rsidRPr="00FA41EE" w:rsidRDefault="00031DC0" w:rsidP="00354C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41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14:paraId="29B7AD61" w14:textId="77777777" w:rsidR="00031DC0" w:rsidRPr="00FA41EE" w:rsidRDefault="00031DC0" w:rsidP="00354C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41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 (</w:t>
            </w:r>
            <w:r w:rsidRPr="00FA41E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Action Plan</w:t>
            </w:r>
            <w:r w:rsidRPr="00FA41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shd w:val="clear" w:color="auto" w:fill="51E597"/>
            <w:vAlign w:val="center"/>
          </w:tcPr>
          <w:p w14:paraId="06833DE1" w14:textId="77777777" w:rsidR="00031DC0" w:rsidRPr="00FA41EE" w:rsidRDefault="00031DC0" w:rsidP="00354C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41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5392" w:type="dxa"/>
            <w:shd w:val="clear" w:color="auto" w:fill="51E597"/>
            <w:vAlign w:val="center"/>
          </w:tcPr>
          <w:p w14:paraId="73E999D5" w14:textId="77777777" w:rsidR="00031DC0" w:rsidRPr="00FA41EE" w:rsidRDefault="00031DC0" w:rsidP="008F22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41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คำอธิบายหรือหลักฐานที่แสดงผลการดำเนินการ</w:t>
            </w:r>
          </w:p>
        </w:tc>
      </w:tr>
      <w:tr w:rsidR="005A77CA" w:rsidRPr="00FA41EE" w14:paraId="5D3DECCF" w14:textId="77777777" w:rsidTr="007F5C5E">
        <w:trPr>
          <w:trHeight w:val="2893"/>
        </w:trPr>
        <w:tc>
          <w:tcPr>
            <w:tcW w:w="846" w:type="dxa"/>
            <w:vMerge w:val="restart"/>
          </w:tcPr>
          <w:p w14:paraId="41508CEF" w14:textId="77777777" w:rsidR="005A77CA" w:rsidRDefault="005A77CA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A3B77C1" w14:textId="77777777" w:rsidR="005A77CA" w:rsidRDefault="005A77CA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ให้ความสำคัญกับการพัฒนาสถานีตำรวจให้มีความพร้อมในการดูแลประชาชน  อำนวยความยุติธรรม และยึดประชาชนเป็นศูนย์กลาง</w:t>
            </w:r>
          </w:p>
          <w:p w14:paraId="666DF32A" w14:textId="77777777" w:rsidR="005A77CA" w:rsidRDefault="005A77CA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ศึกษาและพัฒนาโครงสร้างกระบวนการสอบสวน ระเบียบคำสั่ง เพื่อลดภาระงานชองพนักงานสอบสวนทางด้านเอกสาร    แผนปฏิบัติการเร่งรัด     </w:t>
            </w:r>
          </w:p>
          <w:p w14:paraId="23167A1C" w14:textId="77777777" w:rsidR="005A77CA" w:rsidRDefault="005A77CA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* ตั้งคณะทำงานพิจารณาทบทวนแก้ไข คำสั่ง ตร.ที่ ๔๑๙/๒๕๕๖ และระเบียบคำสั่งที่เกี่ยวข้อง                           </w:t>
            </w:r>
          </w:p>
          <w:p w14:paraId="30575492" w14:textId="77777777" w:rsidR="005A77CA" w:rsidRPr="00664EAB" w:rsidRDefault="005A77CA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แก้ไขปรับปรุง กฎ ระเบียบ คำสั่งที่เกี่ยวข้อง รองรับการบังคับใช้ พ.ร.บ.ตำรวจแห่งชาติฯ ฉบับใหม่ โดยให้จัดทำปฏิทินการทำงาน (</w:t>
            </w:r>
            <w:r w:rsidRPr="00664EAB">
              <w:rPr>
                <w:rFonts w:ascii="TH SarabunIT๙" w:hAnsi="TH SarabunIT๙" w:cs="TH SarabunIT๙"/>
                <w:sz w:val="32"/>
                <w:szCs w:val="32"/>
              </w:rPr>
              <w:t xml:space="preserve">Timeline) 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ให้ชัดเจน       </w:t>
            </w:r>
          </w:p>
          <w:p w14:paraId="21543B0F" w14:textId="77777777" w:rsidR="005A77CA" w:rsidRPr="00664EAB" w:rsidRDefault="005A77CA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ปรับปรุง กฎระเบียบที่อาจเป็นอุปสรรค หรือไม่เป็นปัจจุบันโดยให้ผู้ปฏิบัติทุกสายงาน เสนอปัญหา อุปสรรค กฎ ระเบียบ คำสั่งที่ใช้อยู่ในปัจจุบัน พร้อมแนวทางการแก้ไข เพื่อเพิ่มประสิทธิภาพในการปฏิบัติหน้าที่ หากพบปัญหาต้องกล้าเสนอ       และขอแนวทางแก้ไขตามความคิดของผู้เสนอด้วย เพื่อรวบรวมและนำมาแก้ไข </w:t>
            </w:r>
          </w:p>
          <w:p w14:paraId="376A7602" w14:textId="77777777" w:rsidR="005A77CA" w:rsidRPr="00FA41EE" w:rsidRDefault="005A77CA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 คำสั่งที่ให้รายงานผลการปฏิบัติที่หมดความจำเป็นหรือซ้ำซ้อน   ให้รายงานทางระบบอิเล็กทรอนิกส์ โดยลดการรายงานทางเอกสาร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14:paraId="0A3DF01D" w14:textId="77777777" w:rsidR="005A77CA" w:rsidRPr="00212606" w:rsidRDefault="005A77CA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53143A8" w14:textId="77777777" w:rsidR="005A77CA" w:rsidRPr="00212606" w:rsidRDefault="005A77CA" w:rsidP="00354C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21260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แนวทางการดำเนินงาน</w:t>
            </w:r>
          </w:p>
          <w:p w14:paraId="4DFD4392" w14:textId="6B9556C5" w:rsidR="005A77CA" w:rsidRPr="00212606" w:rsidRDefault="005A77CA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1260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2126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12606">
              <w:rPr>
                <w:rFonts w:ascii="TH SarabunIT๙" w:hAnsi="TH SarabunIT๙" w:cs="TH SarabunIT๙"/>
                <w:sz w:val="28"/>
                <w:cs/>
              </w:rPr>
              <w:t>กำหนดกรอบ</w:t>
            </w:r>
            <w:r w:rsidR="00212606" w:rsidRPr="00212606">
              <w:rPr>
                <w:rFonts w:ascii="TH SarabunIT๙" w:hAnsi="TH SarabunIT๙" w:cs="TH SarabunIT๙" w:hint="cs"/>
                <w:sz w:val="28"/>
                <w:cs/>
              </w:rPr>
              <w:t>ขั้</w:t>
            </w:r>
            <w:r w:rsidRPr="00212606">
              <w:rPr>
                <w:rFonts w:ascii="TH SarabunIT๙" w:hAnsi="TH SarabunIT๙" w:cs="TH SarabunIT๙"/>
                <w:sz w:val="28"/>
                <w:cs/>
              </w:rPr>
              <w:t>นตอนมาตรฐานการพัฒนางานสอบสวนอย่างเป็นรูปธรรม รวบรวมสภาพปัญหา ในการปฏิบัติงานที่เกิดจากระเบียบ คำสั่ง กฎหมาย เพื่อเสนอปรับปรุง</w:t>
            </w:r>
          </w:p>
        </w:tc>
        <w:tc>
          <w:tcPr>
            <w:tcW w:w="3119" w:type="dxa"/>
            <w:shd w:val="clear" w:color="auto" w:fill="auto"/>
          </w:tcPr>
          <w:p w14:paraId="08161315" w14:textId="77777777" w:rsidR="005A77CA" w:rsidRPr="00FA41EE" w:rsidRDefault="005A77CA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2)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คณะทำงานฯ ร่วมกันพิจารณา กฎ ระเบียบ คำสั่งที่เกี่ยวข้อง  แก้ไข คำสั่ง ตร.ที่ ๔๑๙/๒๕๕๖ และระเบียบคำสั่งที่เกี่ยวข้อง โดยลดความยุ่งยาก ซ้ำซ้อน เพื่อคืนเวลาให้ตำรวจจัดทำปฏิบัติการทำงาน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64EAB">
              <w:rPr>
                <w:rFonts w:ascii="TH SarabunIT๙" w:hAnsi="TH SarabunIT๙" w:cs="TH SarabunIT๙"/>
                <w:sz w:val="32"/>
                <w:szCs w:val="32"/>
              </w:rPr>
              <w:t>Time Line)</w:t>
            </w:r>
            <w:r w:rsidR="00011F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ให้ชัดเจน สรุปรายงานให้ ผบช.ทราบ</w:t>
            </w:r>
          </w:p>
        </w:tc>
        <w:tc>
          <w:tcPr>
            <w:tcW w:w="2410" w:type="dxa"/>
            <w:shd w:val="clear" w:color="auto" w:fill="auto"/>
          </w:tcPr>
          <w:p w14:paraId="51E6B457" w14:textId="77777777" w:rsidR="005A77CA" w:rsidRDefault="00475148" w:rsidP="004D61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5A77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1AA151CA" w14:textId="77777777" w:rsidR="005A77CA" w:rsidRPr="00FA41EE" w:rsidRDefault="005A77CA" w:rsidP="004D61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39CB603D" w14:textId="77777777" w:rsidR="00B32927" w:rsidRDefault="00B32927" w:rsidP="007F5C5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14:ligatures w14:val="none"/>
              </w:rPr>
              <w:drawing>
                <wp:inline distT="0" distB="0" distL="0" distR="0" wp14:anchorId="0E948475" wp14:editId="443D1531">
                  <wp:extent cx="3285913" cy="24644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913" cy="246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37E44B" w14:textId="2D7245A8" w:rsidR="005A77CA" w:rsidRPr="00FA41EE" w:rsidRDefault="00F4587D" w:rsidP="007F5C5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ได้มีการประชุม ร่วมกันพิจารณากฎ ระเบียบ คำสั่งที่เกี่ยวข้อง รวบรวบข้อยุ่งยาก ซ้ำซ้อน ที่เกิดขึ้น เกี่ยวกับกฎ ระเบียบ คำสั่งที่เกี่ยวข้อง</w:t>
            </w:r>
          </w:p>
        </w:tc>
      </w:tr>
      <w:tr w:rsidR="005A77CA" w:rsidRPr="00FA41EE" w14:paraId="6BF5A9FA" w14:textId="77777777" w:rsidTr="007D7DC1">
        <w:trPr>
          <w:trHeight w:val="2170"/>
        </w:trPr>
        <w:tc>
          <w:tcPr>
            <w:tcW w:w="846" w:type="dxa"/>
            <w:vMerge/>
          </w:tcPr>
          <w:p w14:paraId="2BB299B1" w14:textId="77777777" w:rsidR="005A77CA" w:rsidRPr="00FA41EE" w:rsidRDefault="005A77CA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DBEE2A1" w14:textId="77777777" w:rsidR="005A77CA" w:rsidRPr="00FA41EE" w:rsidRDefault="005A77CA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1F0937B2" w14:textId="77777777" w:rsidR="005A77CA" w:rsidRPr="00664EAB" w:rsidRDefault="005A77CA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จัดทำคู่มือหรือเอกสารอธิบายแนวทางการปฏิบัติตาม พ.ร.บ.ว่าด้วยการปรับเป็นพินัย พ.ศ.2565 เพื่อสร้างความรู้ความเข้าใจให้กับเจ้าหน้าที่ตำรวจในสังกัด ตำรวจภูธรภาค ๒             </w:t>
            </w:r>
          </w:p>
        </w:tc>
        <w:tc>
          <w:tcPr>
            <w:tcW w:w="2410" w:type="dxa"/>
            <w:shd w:val="clear" w:color="auto" w:fill="auto"/>
          </w:tcPr>
          <w:p w14:paraId="3FAA6F39" w14:textId="77777777" w:rsidR="005A77CA" w:rsidRDefault="00414579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5A77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0879A318" w14:textId="77777777" w:rsidR="005A77CA" w:rsidRDefault="005A77CA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3D728AD6" w14:textId="70BC08D6" w:rsidR="00011FE5" w:rsidRDefault="00F4587D" w:rsidP="00011F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ได้จัดให้มีการบรรยายให้ความรู้เกี่ยวกับ พระราชบัญญัติว่าด้วยการปรับเป็นพินัย พ.ศ.๒๕๖๕           แก่เจ้าหน้าที่ตำรวจใน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ให้มีความรู้ ความเข้าใจ สามารถนำไปปฏิบัติได้อย่างถูกต้อง</w:t>
            </w:r>
          </w:p>
          <w:p w14:paraId="6E4519A4" w14:textId="77777777" w:rsidR="005A77CA" w:rsidRPr="00FA41EE" w:rsidRDefault="005A77CA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4EAB" w:rsidRPr="00FA41EE" w14:paraId="52E8F988" w14:textId="77777777" w:rsidTr="008F2254">
        <w:tc>
          <w:tcPr>
            <w:tcW w:w="846" w:type="dxa"/>
            <w:vMerge/>
          </w:tcPr>
          <w:p w14:paraId="4A86D055" w14:textId="77777777" w:rsidR="00664EAB" w:rsidRPr="00FA41EE" w:rsidRDefault="00664EAB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0F3381A" w14:textId="77777777" w:rsidR="00664EAB" w:rsidRPr="00FA41EE" w:rsidRDefault="00664EA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7DBC1482" w14:textId="77777777" w:rsidR="00664EAB" w:rsidRPr="00664EAB" w:rsidRDefault="00664EA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5) คณะทำงานฯ ศึกษาข้อกฎหมาย ตาม พ.ร.บ.การทำธุรกรรมทางอิเล็กทรอนิกส์ พ.ศ.2565 ซึ่งคณะรัฐมนตรึ่ประกาศใช้เมื่อ 13 ต.ค.2565 ว่าสามารถปรับปรุงคำสั่งให้รายงานผลทางระบบอิเล็กทรอนิกส์ ได้หรือไม่เพื่อลดการรายงานทางเอกสาร รวมทั้งทบทวนกฎหมายที่เกี่ยวข้องกับการปฏิบัติงาน ให้สอดรับกับ พ.ร.ฎ.การทบทวนความเหมาะสมของกฎหมาย พ.ศ.2558</w:t>
            </w:r>
          </w:p>
        </w:tc>
        <w:tc>
          <w:tcPr>
            <w:tcW w:w="2410" w:type="dxa"/>
            <w:shd w:val="clear" w:color="auto" w:fill="auto"/>
          </w:tcPr>
          <w:p w14:paraId="336BC1FA" w14:textId="77777777" w:rsidR="00354CF1" w:rsidRDefault="005C351C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47FD6C4F" w14:textId="77777777" w:rsidR="00664EAB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60310065" w14:textId="77479A2D" w:rsidR="00664EAB" w:rsidRPr="00FA41EE" w:rsidRDefault="00B32927" w:rsidP="00B3292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14:ligatures w14:val="none"/>
              </w:rPr>
              <w:drawing>
                <wp:inline distT="0" distB="0" distL="0" distR="0" wp14:anchorId="07781C6B" wp14:editId="09A97012">
                  <wp:extent cx="3285913" cy="24644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913" cy="246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587D">
              <w:rPr>
                <w:rFonts w:ascii="TH SarabunIT๙" w:hAnsi="TH SarabunIT๙" w:cs="TH SarabunIT๙"/>
                <w:sz w:val="32"/>
                <w:szCs w:val="32"/>
                <w:cs/>
              </w:rPr>
              <w:t>สภ.บ่อวิน</w:t>
            </w:r>
            <w:r w:rsidR="00011FE5" w:rsidRPr="00011F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ได้มีการประชุมเกี่ยวกับ พ.ร.บ.การทำธุรกรรมทา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งอิเล็คทรอนิกส์ พ.ศ.๒๕๖๕ โดยแจ้ง</w:t>
            </w:r>
            <w:r w:rsidR="00011FE5" w:rsidRPr="00011FE5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คณะทำงานฯ ทำการ</w:t>
            </w:r>
            <w:r w:rsidR="00011FE5" w:rsidRPr="00011F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 ทำความเข้าใจเกี่ยวกับ พ.ร.บ.การทำธุรกรรมฯ </w:t>
            </w:r>
          </w:p>
        </w:tc>
      </w:tr>
      <w:tr w:rsidR="002371B3" w:rsidRPr="00FA41EE" w14:paraId="4213F2EE" w14:textId="77777777" w:rsidTr="00244DE5">
        <w:tc>
          <w:tcPr>
            <w:tcW w:w="846" w:type="dxa"/>
            <w:vMerge w:val="restart"/>
          </w:tcPr>
          <w:p w14:paraId="4EB9C440" w14:textId="77777777" w:rsidR="002371B3" w:rsidRPr="00FA41EE" w:rsidRDefault="002371B3" w:rsidP="002371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7AAB007" w14:textId="77777777" w:rsidR="002371B3" w:rsidRPr="00664EAB" w:rsidRDefault="002371B3" w:rsidP="002371B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ส่งเสริมให้ข้าราชการตำรวจให้มีจิตสำนึกในการให้บริการประชาชนด้วยความสุภาพ รวดเร็ว โดยยึดประชาชนเป็นศูนย์กลาง และเป็นที่พึ่งของประขาขนได้อย่างแท้จริง</w:t>
            </w:r>
          </w:p>
          <w:p w14:paraId="7A2FE224" w14:textId="77777777" w:rsidR="002371B3" w:rsidRDefault="002371B3" w:rsidP="002371B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การพัฒนาบุคลากร โดยการฝึกอบรมให้ความรู้ด้านกฎหมายสำหรับการปฏิบัติงานตำรวจ และระเบียบที่เกี่ยวข้อง เพื่อให้เจ้าหนาที่ตำรวจแต่ละสายงานมีความรู้ ความสามารถและทักษะในการปฏิบัติงาน และติดตามประเมินผลด้วยวิธีการทดสอบความรู้</w:t>
            </w:r>
          </w:p>
          <w:p w14:paraId="1A038AF9" w14:textId="77777777" w:rsidR="002371B3" w:rsidRPr="00212606" w:rsidRDefault="002371B3" w:rsidP="002371B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F72ABB" w14:textId="77777777" w:rsidR="002371B3" w:rsidRPr="00354CF1" w:rsidRDefault="002371B3" w:rsidP="002371B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54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แนวทางการดำเนินงาน</w:t>
            </w:r>
          </w:p>
          <w:p w14:paraId="692F0B38" w14:textId="77777777" w:rsidR="002371B3" w:rsidRDefault="002371B3" w:rsidP="002371B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พิจารณาเสนอแก้ไขปรับปรุงกฎหมาย ระเบียบ ข้อบังคับ ประกาศ หรือคำสั่งที่เกี่ยวข้องกับงานในหน้าที่   </w:t>
            </w:r>
          </w:p>
          <w:p w14:paraId="4CCE4187" w14:textId="77777777" w:rsidR="002371B3" w:rsidRPr="00FA41EE" w:rsidRDefault="002371B3" w:rsidP="002371B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1FB4BE3F" w14:textId="77777777" w:rsidR="002371B3" w:rsidRPr="00664EAB" w:rsidRDefault="002371B3" w:rsidP="002371B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1)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จัดให้มีการประชุมคณะทำงานบริหารงานสอบสวนตำรวจภูธรภาค ๒ เพื่อกำหนดกรอบแนวทางการปฏิบัติงาน และขับเคลื่อนให้ไปตามกรอบระยะเวลาที่กำหนด           </w:t>
            </w:r>
          </w:p>
        </w:tc>
        <w:tc>
          <w:tcPr>
            <w:tcW w:w="2410" w:type="dxa"/>
            <w:shd w:val="clear" w:color="auto" w:fill="auto"/>
          </w:tcPr>
          <w:p w14:paraId="62D34A9B" w14:textId="77777777" w:rsidR="002371B3" w:rsidRDefault="002371B3" w:rsidP="002371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57085147" w14:textId="5EE20A01" w:rsidR="002371B3" w:rsidRDefault="002371B3" w:rsidP="002371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7522F69E" w14:textId="77777777" w:rsidR="002371B3" w:rsidRDefault="002371B3" w:rsidP="002371B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8271C17" wp14:editId="569412FE">
                  <wp:extent cx="3284960" cy="246316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960" cy="2463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95C05D4" w14:textId="49C7DED5" w:rsidR="002371B3" w:rsidRDefault="002371B3" w:rsidP="002371B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 ได้มีการประชุมพิจารณากำหนดกรอบแนวทางในการปฏิบัติงาน เพื่อให้เป็นไปตามกรอบระยะเวลาที่กำหนด</w:t>
            </w:r>
          </w:p>
          <w:p w14:paraId="3A588EBA" w14:textId="77777777" w:rsidR="002371B3" w:rsidRDefault="002371B3" w:rsidP="002371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6840F2" w14:textId="77777777" w:rsidR="002371B3" w:rsidRDefault="002371B3" w:rsidP="002371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9079C7" w14:textId="77777777" w:rsidR="002371B3" w:rsidRDefault="002371B3" w:rsidP="002371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9C967E" w14:textId="77777777" w:rsidR="002371B3" w:rsidRDefault="002371B3" w:rsidP="002371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463963" w14:textId="77777777" w:rsidR="002371B3" w:rsidRDefault="002371B3" w:rsidP="002371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146E18" w14:textId="77777777" w:rsidR="002371B3" w:rsidRDefault="002371B3" w:rsidP="002371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0748B" w14:textId="77777777" w:rsidR="002371B3" w:rsidRPr="00FA41EE" w:rsidRDefault="002371B3" w:rsidP="002371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4EAB" w:rsidRPr="00FA41EE" w14:paraId="3BE03027" w14:textId="77777777" w:rsidTr="008F2254">
        <w:tc>
          <w:tcPr>
            <w:tcW w:w="846" w:type="dxa"/>
            <w:vMerge/>
          </w:tcPr>
          <w:p w14:paraId="125B66CF" w14:textId="77777777" w:rsidR="00664EAB" w:rsidRPr="00FA41EE" w:rsidRDefault="00664EAB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783DE93" w14:textId="77777777" w:rsidR="00664EAB" w:rsidRPr="00FA41EE" w:rsidRDefault="00664EA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78FEA343" w14:textId="77777777" w:rsidR="00664EAB" w:rsidRPr="00664EAB" w:rsidRDefault="00EF437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664EAB"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สร้างความรู้ความเข้าใจ กฎหมายใหม่ที่มีผลบังคับใช้ใน พ.ศ.2565 ให้กับเจ้าหน้าที่ตำรวจในสังกัด ตำรวจภูธรภาค ๒           </w:t>
            </w:r>
          </w:p>
        </w:tc>
        <w:tc>
          <w:tcPr>
            <w:tcW w:w="2410" w:type="dxa"/>
            <w:shd w:val="clear" w:color="auto" w:fill="auto"/>
          </w:tcPr>
          <w:p w14:paraId="5BCA36D3" w14:textId="77777777" w:rsidR="00354CF1" w:rsidRDefault="00A1457D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77A635A9" w14:textId="77777777" w:rsidR="00664EAB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57940DC2" w14:textId="31E72AA8" w:rsidR="002371B3" w:rsidRDefault="002371B3" w:rsidP="00011F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C5C2B34" wp14:editId="130655F7">
                  <wp:extent cx="3238500" cy="2259773"/>
                  <wp:effectExtent l="0" t="0" r="0" b="7620"/>
                  <wp:docPr id="509517230" name="รูปภาพ 509517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517230" name="รูปภาพ 509517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137" cy="226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54E78" w14:textId="21E133FC" w:rsidR="00664EAB" w:rsidRPr="00FA41EE" w:rsidRDefault="00F4587D" w:rsidP="00011F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ได้จัดให้มีการบรรยายให้ความรู้เกี่ยวกับ พระราชบัญญัติว่าด้วยการปรับเป็นพินัย พ.ศ.๒๕๖๕           แก่เจ้าหน้าที่ตำรวจใน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ให้มีความรู้ ความเข้าใจ สามารถนำไปปฏิบัติได้อย่างถูกต้อง</w:t>
            </w:r>
          </w:p>
        </w:tc>
      </w:tr>
      <w:tr w:rsidR="00664EAB" w:rsidRPr="00FA41EE" w14:paraId="44A36099" w14:textId="77777777" w:rsidTr="008F2254">
        <w:tc>
          <w:tcPr>
            <w:tcW w:w="846" w:type="dxa"/>
            <w:vMerge/>
          </w:tcPr>
          <w:p w14:paraId="22A42ADA" w14:textId="77777777" w:rsidR="00664EAB" w:rsidRPr="00FA41EE" w:rsidRDefault="00664EAB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F0CA924" w14:textId="77777777" w:rsidR="00664EAB" w:rsidRPr="00FA41EE" w:rsidRDefault="00664EA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73C1898A" w14:textId="77777777" w:rsidR="00664EAB" w:rsidRPr="00664EAB" w:rsidRDefault="00664EAB" w:rsidP="00EF437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3) ถอดบทเรียนการปฏิบัติงานของเจ้าหน้าที่ตำรวจ ที่ถูกร้องเรียน หรือที่เผยแพร่ทางโซเชียลมิเดีย โดยกำหนดแนวทางปฏิบัติที่ถูกต้องตามกฏหมาย และอบรมให้ความรู้ด้านกฎหมายและระเบียบที่เกี่ยวข้องสำหรับการปฏิบัติงานของเจ้าหน้าที่ตำรวจ ทุกสายงาน</w:t>
            </w:r>
          </w:p>
        </w:tc>
        <w:tc>
          <w:tcPr>
            <w:tcW w:w="2410" w:type="dxa"/>
            <w:shd w:val="clear" w:color="auto" w:fill="auto"/>
          </w:tcPr>
          <w:p w14:paraId="62C66D90" w14:textId="77777777" w:rsidR="00354CF1" w:rsidRDefault="00160EDB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71662605" w14:textId="77777777" w:rsidR="00664EAB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76CD7F8E" w14:textId="5ADEA0AB" w:rsidR="00664EAB" w:rsidRPr="00FA41EE" w:rsidRDefault="00F4587D" w:rsidP="00011F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ได้ดำเนินการถอดบทเรียนการปฏิบัติงานของพนักงานสอบสวนที่ถูกร้องเรียน ในเรื่องการร้อง</w:t>
            </w:r>
            <w:r w:rsidR="00011FE5" w:rsidRPr="0089582A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="00011F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อความเป็นธรรม เร่งรัดคดี 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และได้ประชุม</w:t>
            </w:r>
            <w:r w:rsidR="00011FE5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ชี้แจงข้อก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ฎหมาย ระเบียบที่เกี่ยวข้อง และกำหนด</w:t>
            </w:r>
            <w:r w:rsidR="00011FE5" w:rsidRPr="008958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แนวทางการแก้ไข 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</w:t>
            </w:r>
            <w:r w:rsidR="00011FE5" w:rsidRPr="0089582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พนักงานสอบสวนต้องอธิบายขั้นตอนการดำเนินคดีตามกฎหมาย แ</w:t>
            </w:r>
            <w:r w:rsidR="00011FE5">
              <w:rPr>
                <w:rFonts w:ascii="TH SarabunIT๙" w:hAnsi="TH SarabunIT๙" w:cs="TH SarabunIT๙"/>
                <w:sz w:val="32"/>
                <w:szCs w:val="32"/>
                <w:cs/>
              </w:rPr>
              <w:t>ละระยะเวลาในการสอบสวน ให้ผ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ู้เสียหาย</w:t>
            </w:r>
            <w:r w:rsidR="00011FE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ได้รับทราบและเข้าใจ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ทุกคดี</w:t>
            </w:r>
            <w:r w:rsidR="00011F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ทั้งนี้ </w:t>
            </w:r>
            <w:r w:rsidR="00011FE5" w:rsidRPr="0089582A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ให้พนักงานสอบสว</w:t>
            </w:r>
            <w:r w:rsidR="00011FE5">
              <w:rPr>
                <w:rFonts w:ascii="TH SarabunIT๙" w:hAnsi="TH SarabunIT๙" w:cs="TH SarabunIT๙"/>
                <w:sz w:val="32"/>
                <w:szCs w:val="32"/>
                <w:cs/>
              </w:rPr>
              <w:t>นแจ้งความคืบหน้าทางคดีให้ผู้เสียหาย</w:t>
            </w:r>
            <w:r w:rsidR="00011FE5" w:rsidRPr="0089582A">
              <w:rPr>
                <w:rFonts w:ascii="TH SarabunIT๙" w:hAnsi="TH SarabunIT๙" w:cs="TH SarabunIT๙"/>
                <w:sz w:val="32"/>
                <w:szCs w:val="32"/>
                <w:cs/>
              </w:rPr>
              <w:t>ทราบเป็นระยะ</w:t>
            </w:r>
          </w:p>
        </w:tc>
      </w:tr>
      <w:tr w:rsidR="007F5C5E" w:rsidRPr="00FA41EE" w14:paraId="06E9B358" w14:textId="77777777" w:rsidTr="002371B3">
        <w:trPr>
          <w:trHeight w:val="1234"/>
        </w:trPr>
        <w:tc>
          <w:tcPr>
            <w:tcW w:w="846" w:type="dxa"/>
            <w:vMerge w:val="restart"/>
          </w:tcPr>
          <w:p w14:paraId="4ABDAAB8" w14:textId="77777777" w:rsidR="007F5C5E" w:rsidRPr="00FA41EE" w:rsidRDefault="007F5C5E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94B2637" w14:textId="77777777" w:rsidR="007F5C5E" w:rsidRDefault="007F5C5E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ลดขั้นตอนและระยะเวลาการปฏิบัติในลักษณะการบริการเบ็ดเสร็จ ณ จุดเดียว                                                                             </w:t>
            </w:r>
          </w:p>
          <w:p w14:paraId="0305EFDD" w14:textId="77777777" w:rsidR="007F5C5E" w:rsidRPr="00664EAB" w:rsidRDefault="007F5C5E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ด้านการอำนวยความยุติธรรม ต้องให้ความเป็นธรรมกับคู่กรณีทุกฝ่ายอย่างเสมอภาค เท่าเทียม สร้างความเชื่อมั่นให้กับประชาชน เมื่อประชาชนมาติดต่อราชการที่สถานีตำรวจ </w:t>
            </w:r>
          </w:p>
          <w:p w14:paraId="15CFA9A2" w14:textId="77777777" w:rsidR="007F5C5E" w:rsidRDefault="007F5C5E" w:rsidP="00220E9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220E9F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220E9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การใช้เทคโนโลยี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ที่ทันสมัยในการใช้เก็บ</w:t>
            </w:r>
            <w:r w:rsidRPr="00220E9F">
              <w:rPr>
                <w:rFonts w:ascii="TH SarabunIT๙" w:hAnsi="TH SarabunIT๙" w:cs="TH SarabunIT๙"/>
                <w:sz w:val="32"/>
                <w:szCs w:val="32"/>
                <w:cs/>
              </w:rPr>
              <w:t>พยานหลักฐานและใช้ตรวจพิสูจน์พยานหลักฐาน เช่น พยานหลักฐานทางอิเล็กทรอนิกส์ ภาพกล้องวงจรปิด สารพันธุกรรม ระบบอัตโนมัติตรวจลายพิมพ์นิ้วมือ เปรียบเทียบกระสุนปืน เป็นพยานหลักฐานที่น่าเชื่อถือ</w:t>
            </w:r>
          </w:p>
          <w:p w14:paraId="7EDEDADF" w14:textId="77777777" w:rsidR="007F5C5E" w:rsidRPr="00354CF1" w:rsidRDefault="007F5C5E" w:rsidP="00354CF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54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แนวทางการดำเนินงาน</w:t>
            </w:r>
          </w:p>
          <w:p w14:paraId="467FA0E3" w14:textId="77777777" w:rsidR="007F5C5E" w:rsidRPr="00212606" w:rsidRDefault="007F5C5E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1260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12606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กำหนดขั้นตอนมาตรฐานการปฏิบัติงานสอบสวน และมีมาตรการติดตามตรวจสอบการปฏิบัติงานของพนักงานสอบสวน</w:t>
            </w:r>
          </w:p>
        </w:tc>
        <w:tc>
          <w:tcPr>
            <w:tcW w:w="3119" w:type="dxa"/>
            <w:shd w:val="clear" w:color="auto" w:fill="auto"/>
          </w:tcPr>
          <w:p w14:paraId="294BF251" w14:textId="77777777" w:rsidR="007F5C5E" w:rsidRPr="00664EAB" w:rsidRDefault="007F5C5E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B3292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ภ.จว.สุ่มตรวจการปฏิบัติงานชองพนักงานสอบสวน                                   </w:t>
            </w:r>
          </w:p>
        </w:tc>
        <w:tc>
          <w:tcPr>
            <w:tcW w:w="2410" w:type="dxa"/>
            <w:shd w:val="clear" w:color="auto" w:fill="auto"/>
          </w:tcPr>
          <w:p w14:paraId="619BDCB3" w14:textId="77777777" w:rsidR="007F5C5E" w:rsidRDefault="00B32927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7F5C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336E9F9C" w14:textId="77777777" w:rsidR="007F5C5E" w:rsidRDefault="007F5C5E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35EE02AF" w14:textId="4488B2F8" w:rsidR="007F5C5E" w:rsidRPr="00FA41EE" w:rsidRDefault="00F4587D" w:rsidP="00011F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7F5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ได้กำชับให้พนักงานสอบสวน ปฏิบัติงานทุกขั้นตอนให้เป็นไปตามคำสั่ง ๔๑๙/๒๕๕๖ และให้บริการประชาชนด้วยสะดวก รวดเร็ว และเป็นธรรม</w:t>
            </w:r>
          </w:p>
        </w:tc>
      </w:tr>
      <w:tr w:rsidR="00664EAB" w:rsidRPr="00FA41EE" w14:paraId="2523735D" w14:textId="77777777" w:rsidTr="008F2254">
        <w:tc>
          <w:tcPr>
            <w:tcW w:w="846" w:type="dxa"/>
            <w:vMerge/>
          </w:tcPr>
          <w:p w14:paraId="4E91DA2F" w14:textId="77777777" w:rsidR="00664EAB" w:rsidRPr="00FA41EE" w:rsidRDefault="00664EAB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C6C2526" w14:textId="77777777" w:rsidR="00664EAB" w:rsidRPr="00FA41EE" w:rsidRDefault="00664EA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6BDA081B" w14:textId="77777777" w:rsidR="00664EAB" w:rsidRPr="00664EAB" w:rsidRDefault="00EF437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  <w:r w:rsidR="00664EAB"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พัฒนามาตรการคุ้มครองผู้เสียหายและพยาน และสิทธิตามกฎหมายของผู้เสียหายและพยานที่จะได้รับตามกฎหมาย                             </w:t>
            </w:r>
          </w:p>
        </w:tc>
        <w:tc>
          <w:tcPr>
            <w:tcW w:w="2410" w:type="dxa"/>
            <w:shd w:val="clear" w:color="auto" w:fill="auto"/>
          </w:tcPr>
          <w:p w14:paraId="2675E3D4" w14:textId="77777777" w:rsidR="00354CF1" w:rsidRDefault="00B32927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13B204C6" w14:textId="77777777" w:rsidR="00664EAB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2F6DE1B8" w14:textId="77777777" w:rsidR="00B32927" w:rsidRDefault="00B32927" w:rsidP="00011F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14:ligatures w14:val="none"/>
              </w:rPr>
              <w:drawing>
                <wp:inline distT="0" distB="0" distL="0" distR="0" wp14:anchorId="19CA6ABC" wp14:editId="7FE02FBB">
                  <wp:extent cx="3286654" cy="246443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654" cy="246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452A6" w14:textId="20A69F35" w:rsidR="00664EAB" w:rsidRPr="00FA41EE" w:rsidRDefault="00F4587D" w:rsidP="002371B3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ได้เน้นย้ำให้พนักงานสอบสวนในสังกัด แจ้งสิทธิตามกฎหมายให้ผู้เสียหายและพยานที่จะได้รับตามกฎหมายทราบ ทุกรณี อย่างเคร่งครัด</w:t>
            </w:r>
          </w:p>
        </w:tc>
      </w:tr>
      <w:tr w:rsidR="00664EAB" w:rsidRPr="00FA41EE" w14:paraId="3800D8C3" w14:textId="77777777" w:rsidTr="008F2254">
        <w:tc>
          <w:tcPr>
            <w:tcW w:w="846" w:type="dxa"/>
            <w:vMerge/>
          </w:tcPr>
          <w:p w14:paraId="5C0D6E15" w14:textId="77777777" w:rsidR="00664EAB" w:rsidRPr="00FA41EE" w:rsidRDefault="00664EAB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A44F76B" w14:textId="77777777" w:rsidR="00664EAB" w:rsidRPr="00FA41EE" w:rsidRDefault="00664EA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12D48AE8" w14:textId="77777777" w:rsidR="00664EAB" w:rsidRPr="00664EAB" w:rsidRDefault="00664EA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4)พนักงานสอบสวน ร่วมกับ ฝ่ายสืบสวนประสานเจ้าหน้าที่พิสูจน์หลักฐานนำเครื่องมือทางเทคโนโลยีที่ทันสมัย ตรวจสถานที่เกิดเหตุ และเก็บพยานหลักฐาน</w:t>
            </w:r>
          </w:p>
        </w:tc>
        <w:tc>
          <w:tcPr>
            <w:tcW w:w="2410" w:type="dxa"/>
            <w:shd w:val="clear" w:color="auto" w:fill="auto"/>
          </w:tcPr>
          <w:p w14:paraId="7EE1A13F" w14:textId="77777777" w:rsidR="00354CF1" w:rsidRDefault="00E061F8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30F3EC38" w14:textId="77777777" w:rsidR="00664EAB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1E976DE9" w14:textId="77777777" w:rsidR="00664EAB" w:rsidRDefault="00011FE5" w:rsidP="002B544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พนักงาสอบสวน </w:t>
            </w:r>
            <w:r w:rsidR="00F458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ได้มีร่วมกับฝ่ายสืบสวน ประสานเจ้าหน้าที่พิสูจน์หลักฐาน ตรวจสถานที่เกิดเหตุ โดยมีการใช้เครื่องมือที่ทันสมัย ในการตรวจสถานที่เกิดเหตุ เก็บวัตถุพยาน เพื่อความสมบูรณ์และครบถ้วนของพยานหลักฐานในคดี</w:t>
            </w:r>
          </w:p>
          <w:p w14:paraId="2D6FE069" w14:textId="5337A579" w:rsidR="002371B3" w:rsidRPr="00FA41EE" w:rsidRDefault="002371B3" w:rsidP="002B5445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664EAB" w:rsidRPr="00FA41EE" w14:paraId="70417DB4" w14:textId="77777777" w:rsidTr="008F2254">
        <w:tc>
          <w:tcPr>
            <w:tcW w:w="846" w:type="dxa"/>
            <w:vMerge/>
          </w:tcPr>
          <w:p w14:paraId="138888A9" w14:textId="77777777" w:rsidR="00664EAB" w:rsidRPr="00FA41EE" w:rsidRDefault="00664EAB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7EF6A5F" w14:textId="77777777" w:rsidR="00664EAB" w:rsidRPr="00FA41EE" w:rsidRDefault="00664EA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36D0BA72" w14:textId="77777777" w:rsidR="00664EAB" w:rsidRPr="00664EAB" w:rsidRDefault="00EF437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5)</w:t>
            </w:r>
            <w:r w:rsidR="00664EAB"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พนักงานสอบสวนต้องแจ้งสิทธิตามข้อกฏหมายเกี่ยวกับการไกล่เกลี่ยข้อพิพาทคดีอาญาให้คู่กรณีทราบ แนะนำขั้นตอน จัดเตรียมเอกสารประสานผู้เกี่ยวข้องดำเนินการให้เป็นรูปธรรม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14:paraId="008D6BAE" w14:textId="77777777" w:rsidR="00354CF1" w:rsidRDefault="007F5C5E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4C689188" w14:textId="77777777" w:rsidR="00664EAB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44A45AF0" w14:textId="34BD0090" w:rsidR="00664EAB" w:rsidRPr="00FA41EE" w:rsidRDefault="00F4587D" w:rsidP="00A945D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ได้มีการประชุม เน้นย้ำให้พนักงานสอบสวนแจ้งสิทธิตามกฎหมายเกี่ยวกับการไกล่เกลี่ยข้อพิพาทคดีอาญาให้คู่กรณีทราบ แนะนำขั้นตอน จัดเตรียมเอกสารประสานผู้เกี่ยวข้อง และได้มีการดำเนินการอย่างเป็นรูปธรรมแล้ว</w:t>
            </w:r>
          </w:p>
        </w:tc>
      </w:tr>
      <w:tr w:rsidR="00664EAB" w:rsidRPr="00FA41EE" w14:paraId="6D8C1855" w14:textId="77777777" w:rsidTr="005A77CA">
        <w:tc>
          <w:tcPr>
            <w:tcW w:w="846" w:type="dxa"/>
            <w:vMerge/>
          </w:tcPr>
          <w:p w14:paraId="1B805E66" w14:textId="77777777" w:rsidR="00664EAB" w:rsidRPr="00FA41EE" w:rsidRDefault="00664EAB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6B23A36" w14:textId="77777777" w:rsidR="00664EAB" w:rsidRPr="00FA41EE" w:rsidRDefault="00664EA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1E6FE437" w14:textId="77777777" w:rsidR="00664EAB" w:rsidRPr="00664EAB" w:rsidRDefault="00EF437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6)</w:t>
            </w:r>
            <w:r w:rsidR="00664EAB"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โครงการฝึกอบรมพนักงานสอบสวนให้มีความรู้ ความเข้าใจ เกี่ยวกับการดำเนินการตามพระราชบัญญัติ การไกล่เกลี่ยข้อพิพาท พ.ศ. 2562)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14:paraId="4592C71B" w14:textId="77777777" w:rsidR="00354CF1" w:rsidRDefault="00B32927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2AED2855" w14:textId="77777777" w:rsidR="00664EAB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67311054" w14:textId="5F89D7EA" w:rsidR="00011FE5" w:rsidRDefault="00F4587D" w:rsidP="00011F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ได้จัดบรรยาย </w:t>
            </w:r>
            <w:r w:rsidR="00A9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เกี่ยวกับการดำเนินการตาม พระราชบัญญัติการไกล่เกลี่ยข้อพิพาท พ.ศ. ๒๕๖๒ ให้พนักงานสอบสวนในสังกัดได้มีความรู้ ความเข้าใจ และสามารถนำไปปฎิบัติได้จริง </w:t>
            </w:r>
          </w:p>
          <w:p w14:paraId="604C6358" w14:textId="77777777" w:rsidR="00664EAB" w:rsidRPr="00FA41EE" w:rsidRDefault="00664EAB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4EAB" w:rsidRPr="00FA41EE" w14:paraId="2A66393F" w14:textId="77777777" w:rsidTr="005A77CA">
        <w:tc>
          <w:tcPr>
            <w:tcW w:w="846" w:type="dxa"/>
            <w:vMerge/>
          </w:tcPr>
          <w:p w14:paraId="328E6E44" w14:textId="77777777" w:rsidR="00664EAB" w:rsidRPr="00FA41EE" w:rsidRDefault="00664EAB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D28E412" w14:textId="77777777" w:rsidR="00664EAB" w:rsidRPr="00FA41EE" w:rsidRDefault="00664EA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44C25750" w14:textId="5DE90649" w:rsidR="00664EAB" w:rsidRPr="002371B3" w:rsidRDefault="00EF437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71B3">
              <w:rPr>
                <w:rFonts w:ascii="TH SarabunIT๙" w:hAnsi="TH SarabunIT๙" w:cs="TH SarabunIT๙"/>
                <w:sz w:val="30"/>
                <w:szCs w:val="30"/>
                <w:cs/>
              </w:rPr>
              <w:t>7)</w:t>
            </w:r>
            <w:r w:rsidR="00664EAB" w:rsidRPr="002371B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ร้างแบบพิมพ์มาตรฐานในการบันทึกแจ้งสิทธิการไกล่เกลี่ยในคดีอาญาที่กฎหมายกำหนดให้สามารถไกล่เกลียข้อพิพาทได้แจ้งให้ผู้เสียหายและผู้ต้องหา หรือคู่กรณีได้รับทราบ เพื่อเป็นเอกสารจัดเก็บไว้ในสำนวนการสอบสวน รวมถึงข้อคำถามเป็นระเบียบปฏิบัติประจำในการสอบสวนปากคำในดคีที่สามารถไกล่เกลี่ยได้ลงในสำนวนการสอบสวนเช่นเดียวกัน                    </w:t>
            </w:r>
          </w:p>
        </w:tc>
        <w:tc>
          <w:tcPr>
            <w:tcW w:w="2410" w:type="dxa"/>
            <w:shd w:val="clear" w:color="auto" w:fill="auto"/>
          </w:tcPr>
          <w:p w14:paraId="6E9C6A8E" w14:textId="77777777" w:rsidR="00354CF1" w:rsidRDefault="00EE0B7D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01B0C945" w14:textId="77777777" w:rsidR="00664EAB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7625FCF5" w14:textId="4B5CA3F0" w:rsidR="00664EAB" w:rsidRPr="00FA41EE" w:rsidRDefault="00F4587D" w:rsidP="00F209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ได้จัดเตรียมแบบพิมพ์มาตรฐานในการบันทึกแจ้งสิทธิการไกล่เกลี่ยคดีอาญา และได้แจกจ่ายไฟล์แบบพิมพ์มาตรฐานดังกล่าวให้พนักงานสอบสวนในสังกัดแล้ว เพื่อเป็นเอกสารจัดเก็บไว้ในสำนวนการสอบสวน</w:t>
            </w:r>
          </w:p>
        </w:tc>
      </w:tr>
      <w:tr w:rsidR="00354CF1" w:rsidRPr="00FA41EE" w14:paraId="3B8E3842" w14:textId="77777777" w:rsidTr="008F2254">
        <w:tc>
          <w:tcPr>
            <w:tcW w:w="846" w:type="dxa"/>
            <w:vMerge w:val="restart"/>
          </w:tcPr>
          <w:p w14:paraId="2EAEE235" w14:textId="77777777" w:rsidR="00354CF1" w:rsidRPr="00FA41EE" w:rsidRDefault="00354CF1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628C733" w14:textId="77777777" w:rsidR="00354CF1" w:rsidRPr="00664EAB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54CF1"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พัฒนาระบบการบริหารงานบุคคลให้พนักงานสอบสวนมีความรู้ความชำนาญ มีความเจริญก้าวหน้าในสายงาน ตลอดจนแต่งตั้งพนักงานสอบสวนและผู้ช่วยพนักงานสอบสวนให้เพียงพอต่อปริมาณงานในแต่ละพื้นที่</w:t>
            </w:r>
          </w:p>
          <w:p w14:paraId="656EAEFD" w14:textId="77777777" w:rsidR="00354CF1" w:rsidRPr="00664EAB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54CF1"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354CF1"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การบริหารงานบุคคล ได้กำหนดคุณสมบัติเฉพาะตำแหน่งในสายงานสอบสวนและการสอบวัดความรู้สายงานสอบสวน </w:t>
            </w:r>
          </w:p>
          <w:p w14:paraId="623C1A57" w14:textId="77777777" w:rsidR="00354CF1" w:rsidRPr="00212606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54CF1" w:rsidRPr="00212606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212606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  <w:r w:rsidR="00354CF1" w:rsidRPr="00212606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การสร้างขวัญและกำลังใจในการปฏิบัติหน้าที่ มีผู้ช่วยพนักงานสอบสวนเพียงพอในการสนับสนุนการปฏิบัติงาน มีวัสดุอุปกรณ์ เครื่องมือ ของทางราชการเพียงพอใช้ในการปฏิบัติหน้าที่ การเบิกจ่ายค่าตอบแทนสำนวนการสอบสวนให้ครบถ้วนและตรงเวลา รวมถึงการพิจารณาอัตราค่าตอบแทนให้เหมาะสม และสอดคล้องกับสถานการณ์ปัจจุบัน</w:t>
            </w:r>
          </w:p>
          <w:p w14:paraId="36CB742A" w14:textId="77777777" w:rsidR="00354CF1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</w:t>
            </w:r>
            <w:r w:rsidR="00354CF1"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354CF1"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การสร้างภาพลักษณ์ที่ดีในการปฏิบัติงาน มีความรู้ ความสามารถทางด้านกฎหมาย จิตวิทยาการสื่อสาร มีบุคลิกภาพที่ดี และมีจิตบริการ</w:t>
            </w:r>
          </w:p>
          <w:p w14:paraId="1063648F" w14:textId="77777777" w:rsidR="00354CF1" w:rsidRPr="00220E9F" w:rsidRDefault="00354CF1" w:rsidP="00220E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0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แนวทางการดำเนินงาน</w:t>
            </w:r>
          </w:p>
          <w:p w14:paraId="501569F6" w14:textId="77777777" w:rsidR="00220E9F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354CF1"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พัฒนาความรู้ด้านกฎหมายและเทคโนโลยีให้กับพนักงานสอบสวน  </w:t>
            </w:r>
          </w:p>
          <w:p w14:paraId="608EDC0E" w14:textId="77777777" w:rsidR="00354CF1" w:rsidRPr="00FA41EE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54CF1"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2)คัดเลือกพนักงานสอบสวนที่มีความรู้ความสามารถในการปฏิบัติงานดีเด่นเพื่อสนับสนุนให้ได้รับการแต่งตั้งตำแหน่งที่สูงขึ้น</w:t>
            </w:r>
          </w:p>
        </w:tc>
        <w:tc>
          <w:tcPr>
            <w:tcW w:w="3119" w:type="dxa"/>
            <w:shd w:val="clear" w:color="auto" w:fill="auto"/>
          </w:tcPr>
          <w:p w14:paraId="639CEF2F" w14:textId="77777777" w:rsidR="00354CF1" w:rsidRPr="00664EAB" w:rsidRDefault="00EF437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1)</w:t>
            </w:r>
            <w:r w:rsidR="00354CF1"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สำรวจวิเคราะห์สถิติคดี/พนักงานสอบสวนในการจัดอัตรากำลัง และทีมงานสนับสนุนพนักงานสอบสวน                                     </w:t>
            </w:r>
          </w:p>
        </w:tc>
        <w:tc>
          <w:tcPr>
            <w:tcW w:w="2410" w:type="dxa"/>
            <w:shd w:val="clear" w:color="auto" w:fill="auto"/>
          </w:tcPr>
          <w:p w14:paraId="1690BFB5" w14:textId="77777777" w:rsidR="00354CF1" w:rsidRDefault="00EE0B7D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4A17503B" w14:textId="77777777" w:rsidR="00354CF1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7B6DBA3A" w14:textId="6A750899" w:rsidR="00354CF1" w:rsidRPr="00FA41EE" w:rsidRDefault="00F4587D" w:rsidP="00011F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ได้สำรวจวิเคราะห์สถิติคดีแล้ว จำนวนพนักงานสอบสวน ผู้ช่วยพนักงานสอบสวน และทีมงานสนับสนุน เหมาะสมต่อปริมาณคดีอาญา/จราจร ที่เกิดขึ้นในพื้นที่รับผิดชอบ</w:t>
            </w:r>
          </w:p>
        </w:tc>
      </w:tr>
      <w:tr w:rsidR="00354CF1" w:rsidRPr="00FA41EE" w14:paraId="625E0073" w14:textId="77777777" w:rsidTr="008F2254">
        <w:tc>
          <w:tcPr>
            <w:tcW w:w="846" w:type="dxa"/>
            <w:vMerge/>
          </w:tcPr>
          <w:p w14:paraId="5A11191C" w14:textId="77777777" w:rsidR="00354CF1" w:rsidRPr="00FA41EE" w:rsidRDefault="00354CF1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CFD3EE8" w14:textId="77777777" w:rsidR="00354CF1" w:rsidRPr="00FA41EE" w:rsidRDefault="00354CF1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7A632E28" w14:textId="77777777" w:rsidR="00354CF1" w:rsidRPr="00664EAB" w:rsidRDefault="00354CF1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2)จัดชุดพนักงานสอบสวนชุดพิเศษที่มีความชำนาญเตรียมพร้อม กรณีเป็นคดีสำคัญ หรือคดีที่อยู่ในความสนใจของประชาชน                     </w:t>
            </w:r>
          </w:p>
        </w:tc>
        <w:tc>
          <w:tcPr>
            <w:tcW w:w="2410" w:type="dxa"/>
            <w:shd w:val="clear" w:color="auto" w:fill="auto"/>
          </w:tcPr>
          <w:p w14:paraId="49EEB99B" w14:textId="77777777" w:rsidR="00354CF1" w:rsidRDefault="00EE0B7D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6653398F" w14:textId="77777777" w:rsidR="00354CF1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21D42361" w14:textId="4630DDCA" w:rsidR="00354CF1" w:rsidRPr="00FA41EE" w:rsidRDefault="00F4587D" w:rsidP="00EE0B7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สภ.บ่อวิน</w:t>
            </w:r>
            <w:r w:rsidR="00011FE5" w:rsidRPr="00A971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ได้จัดตั้ง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สืบสวนสอบสวนคดีสำคัญ หรือคดีที่อยู่ในความสนใจของประชาชน</w:t>
            </w:r>
            <w:r w:rsidR="00011F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ตามคำสั่ง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 </w:t>
            </w:r>
            <w:r w:rsidR="002371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๕๑๘</w:t>
            </w:r>
            <w:r w:rsidR="00011FE5" w:rsidRPr="00A971E4">
              <w:rPr>
                <w:rFonts w:ascii="TH SarabunIT๙" w:hAnsi="TH SarabunIT๙" w:cs="TH SarabunIT๙"/>
                <w:sz w:val="32"/>
                <w:szCs w:val="32"/>
                <w:cs/>
              </w:rPr>
              <w:t>/๒๕๖๖</w:t>
            </w:r>
          </w:p>
        </w:tc>
      </w:tr>
      <w:tr w:rsidR="005A77CA" w:rsidRPr="00FA41EE" w14:paraId="6CC37958" w14:textId="77777777" w:rsidTr="006C733E">
        <w:trPr>
          <w:trHeight w:val="1476"/>
        </w:trPr>
        <w:tc>
          <w:tcPr>
            <w:tcW w:w="846" w:type="dxa"/>
            <w:vMerge/>
          </w:tcPr>
          <w:p w14:paraId="4B442F2B" w14:textId="77777777" w:rsidR="005A77CA" w:rsidRPr="00FA41EE" w:rsidRDefault="005A77CA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1D253F9" w14:textId="77777777" w:rsidR="005A77CA" w:rsidRPr="00FA41EE" w:rsidRDefault="005A77CA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4CEC38A5" w14:textId="77777777" w:rsidR="005A77CA" w:rsidRPr="00664EAB" w:rsidRDefault="005A77CA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ตรวจสอบงบประมาณที่ได้รับเกี่ยวกับงานสอบสวนที่ได้รับปร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จำปีงบประมาณ ๒๕๖๕  เร่งรัดให้มีการเบิกจ่ายเป็นประจำทุกเดือน             </w:t>
            </w:r>
          </w:p>
        </w:tc>
        <w:tc>
          <w:tcPr>
            <w:tcW w:w="2410" w:type="dxa"/>
            <w:shd w:val="clear" w:color="auto" w:fill="auto"/>
          </w:tcPr>
          <w:p w14:paraId="1D45ECD5" w14:textId="77777777" w:rsidR="005A77CA" w:rsidRDefault="00F20995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5A77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1E9B6785" w14:textId="77777777" w:rsidR="005A77CA" w:rsidRDefault="005A77CA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4ADF1F60" w14:textId="73F350F6" w:rsidR="005A77CA" w:rsidRPr="00FA41EE" w:rsidRDefault="00F4587D" w:rsidP="000742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ตรวจสอบแล้ว งบประมาณที่ได้รับเกี่ยวกับงานสอบสวน ที่ได้รับการจัดสรรในรอบปีงบประมาณที่ผ่านมา (งบประมาณ ๒๕๖๖) และที่ได้รับการจัดสรรในปีงบประมาณ ๒๕๖๗ เพียงพอกับจำนวนสำนวนการสอบสวนคดีอาญาที่เกิดขึ้นในเขตพื้นที่รับผิดชอบของ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B32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เร่งรัดให้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มีการเบิกจ่ายเป็นประจำทุกเดือน</w:t>
            </w:r>
          </w:p>
        </w:tc>
      </w:tr>
      <w:tr w:rsidR="00354CF1" w:rsidRPr="00FA41EE" w14:paraId="1A7FFB31" w14:textId="77777777" w:rsidTr="005A77CA">
        <w:tc>
          <w:tcPr>
            <w:tcW w:w="846" w:type="dxa"/>
            <w:vMerge/>
          </w:tcPr>
          <w:p w14:paraId="22130C26" w14:textId="77777777" w:rsidR="00354CF1" w:rsidRPr="00FA41EE" w:rsidRDefault="00354CF1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FC5C5ED" w14:textId="77777777" w:rsidR="00354CF1" w:rsidRPr="00FA41EE" w:rsidRDefault="00354CF1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7146F0CF" w14:textId="77777777" w:rsidR="00354CF1" w:rsidRPr="00664EAB" w:rsidRDefault="00354CF1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EAB">
              <w:rPr>
                <w:rFonts w:ascii="TH SarabunIT๙" w:hAnsi="TH SarabunIT๙" w:cs="TH SarabunIT๙"/>
                <w:sz w:val="32"/>
                <w:szCs w:val="32"/>
                <w:cs/>
              </w:rPr>
              <w:t>7)จัดทำโครงการพนักงานสอบสวนดีเด่นเพื่อเป็นข้อมูลในการแต่งตั้ง</w:t>
            </w:r>
          </w:p>
        </w:tc>
        <w:tc>
          <w:tcPr>
            <w:tcW w:w="2410" w:type="dxa"/>
            <w:shd w:val="clear" w:color="auto" w:fill="auto"/>
          </w:tcPr>
          <w:p w14:paraId="49911BA0" w14:textId="77777777" w:rsidR="00354CF1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5EDDAEA7" w14:textId="77777777" w:rsidR="00354CF1" w:rsidRDefault="00F20995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79821B39" w14:textId="77777777" w:rsidR="00220E9F" w:rsidRDefault="00220E9F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5B62C1" w14:textId="77777777" w:rsidR="00220E9F" w:rsidRDefault="00220E9F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E84222" w14:textId="77777777" w:rsidR="00220E9F" w:rsidRDefault="00220E9F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3DD8C9" w14:textId="77777777" w:rsidR="00220E9F" w:rsidRDefault="00220E9F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B266F7" w14:textId="77777777" w:rsidR="00220E9F" w:rsidRDefault="00220E9F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250AAB" w14:textId="77777777" w:rsidR="00220E9F" w:rsidRDefault="00220E9F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16FC31" w14:textId="77777777" w:rsidR="00220E9F" w:rsidRDefault="00220E9F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D5B4DF" w14:textId="77777777" w:rsidR="00220E9F" w:rsidRDefault="00220E9F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88BD63" w14:textId="77777777" w:rsidR="00220E9F" w:rsidRDefault="00220E9F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D6216F" w14:textId="77777777" w:rsidR="00220E9F" w:rsidRDefault="00220E9F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CD6814" w14:textId="77777777" w:rsidR="00220E9F" w:rsidRDefault="00220E9F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1EAF6B" w14:textId="77777777" w:rsidR="00220E9F" w:rsidRDefault="00220E9F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3C61C8" w14:textId="77777777" w:rsidR="00220E9F" w:rsidRPr="00FA41EE" w:rsidRDefault="00220E9F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4CF1" w:rsidRPr="00FA41EE" w14:paraId="30FC65A7" w14:textId="77777777" w:rsidTr="008F2254">
        <w:tc>
          <w:tcPr>
            <w:tcW w:w="846" w:type="dxa"/>
            <w:vMerge w:val="restart"/>
          </w:tcPr>
          <w:p w14:paraId="3AD44FDB" w14:textId="77777777" w:rsidR="00354CF1" w:rsidRPr="00FA41EE" w:rsidRDefault="00354CF1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E086237" w14:textId="77777777" w:rsidR="00354CF1" w:rsidRPr="00212606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1260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54CF1" w:rsidRPr="00212606">
              <w:rPr>
                <w:rFonts w:ascii="TH SarabunIT๙" w:hAnsi="TH SarabunIT๙" w:cs="TH SarabunIT๙"/>
                <w:sz w:val="30"/>
                <w:szCs w:val="30"/>
                <w:cs/>
              </w:rPr>
              <w:t>- พัฒนาระบบและบูรณาการงานสืบสวน สอบสวน ปราบปราม และพิสูจน์หลักฐานในสถานีตำรวจ</w:t>
            </w:r>
          </w:p>
          <w:p w14:paraId="22ACDA22" w14:textId="77777777" w:rsidR="00354CF1" w:rsidRPr="00212606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1260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="00354CF1" w:rsidRPr="00212606">
              <w:rPr>
                <w:rFonts w:ascii="TH SarabunIT๙" w:hAnsi="TH SarabunIT๙" w:cs="TH SarabunIT๙"/>
                <w:sz w:val="30"/>
                <w:szCs w:val="30"/>
                <w:cs/>
              </w:rPr>
              <w:t>- หน่วยสนับสนุนการปฏิบัติในการรวบรวมพยานหลักฐาน เช่น แพทย์นิติเวช ศูนย์พิสูจน์หลักฐาน ต้องมีเจ้าหน้าที่และอุปกรณ์เครื่องมือเพียงพอ ไม่ล่าช้า การปฏิบัติเป็นไปตามมาตรฐานสากล</w:t>
            </w:r>
          </w:p>
          <w:p w14:paraId="145F9DCF" w14:textId="77777777" w:rsidR="00354CF1" w:rsidRPr="00220E9F" w:rsidRDefault="00354CF1" w:rsidP="00220E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0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แนวทางการดำเนินงาน</w:t>
            </w:r>
          </w:p>
          <w:p w14:paraId="3335BBAF" w14:textId="77777777" w:rsidR="00354CF1" w:rsidRPr="00FA41EE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54CF1"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สร้างทีมบริหารคดีโดยบูรณาการทุกสายงานเพิ่มขีดความสามารถของพนักงานสอบสวน </w:t>
            </w:r>
            <w:r w:rsidR="00354CF1" w:rsidRPr="00354CF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354CF1"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ผู้ช่วยพนักงานสอบสวน</w:t>
            </w:r>
            <w:r w:rsidR="00354CF1" w:rsidRPr="00354CF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354CF1"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เจ้าหน้าที่คดี ในการรวบรวมพยานหลักฐาน</w:t>
            </w:r>
          </w:p>
        </w:tc>
        <w:tc>
          <w:tcPr>
            <w:tcW w:w="3119" w:type="dxa"/>
            <w:shd w:val="clear" w:color="auto" w:fill="auto"/>
          </w:tcPr>
          <w:p w14:paraId="2F6DE5DE" w14:textId="77777777" w:rsidR="00354CF1" w:rsidRPr="00664EAB" w:rsidRDefault="00354CF1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1) ตั้งทีมบริหารคดีในการสืบสวน สอบสวนคดีสำคัญ หรือคดีน่าสนใจ                                  </w:t>
            </w:r>
          </w:p>
        </w:tc>
        <w:tc>
          <w:tcPr>
            <w:tcW w:w="2410" w:type="dxa"/>
            <w:shd w:val="clear" w:color="auto" w:fill="auto"/>
          </w:tcPr>
          <w:p w14:paraId="26183F74" w14:textId="77777777" w:rsidR="00354CF1" w:rsidRDefault="00EE0B7D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0B471BC3" w14:textId="77777777" w:rsidR="00354CF1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2ADBE928" w14:textId="77777777" w:rsidR="00354CF1" w:rsidRDefault="00F4587D" w:rsidP="00F209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สภ.บ่อวิน</w:t>
            </w:r>
            <w:r w:rsidR="00011FE5" w:rsidRPr="00A971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แต่งตั้งคณะทำงานบริหารคดีในการสืบสวนสอบสวนสถานีตำรวจภูธรเมืองพัทยา</w:t>
            </w:r>
            <w:r w:rsidR="00011F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ตามคำสั่ง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 </w:t>
            </w:r>
            <w:r w:rsidR="002371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๕๑๘</w:t>
            </w:r>
            <w:r w:rsidR="00011FE5" w:rsidRPr="00A971E4">
              <w:rPr>
                <w:rFonts w:ascii="TH SarabunIT๙" w:hAnsi="TH SarabunIT๙" w:cs="TH SarabunIT๙"/>
                <w:sz w:val="32"/>
                <w:szCs w:val="32"/>
                <w:cs/>
              </w:rPr>
              <w:t>/๒๕๖๖</w:t>
            </w:r>
          </w:p>
          <w:p w14:paraId="4200BA6B" w14:textId="689620B2" w:rsidR="002371B3" w:rsidRPr="00FA41EE" w:rsidRDefault="002371B3" w:rsidP="00F20995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354CF1" w:rsidRPr="00FA41EE" w14:paraId="585E04A9" w14:textId="77777777" w:rsidTr="005A77CA">
        <w:tc>
          <w:tcPr>
            <w:tcW w:w="846" w:type="dxa"/>
            <w:vMerge/>
          </w:tcPr>
          <w:p w14:paraId="5DD475C8" w14:textId="77777777" w:rsidR="00354CF1" w:rsidRPr="00FA41EE" w:rsidRDefault="00354CF1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AB769C0" w14:textId="77777777" w:rsidR="00354CF1" w:rsidRPr="00FA41EE" w:rsidRDefault="00354CF1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2960BA67" w14:textId="77777777" w:rsidR="00354CF1" w:rsidRPr="00664EAB" w:rsidRDefault="00354CF1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>2)โครงการจัดฝึกอบรมพนักงานสอบสวนเกี่ยวกับงานนิติวิทยาศาสตร์ เพื่อให้สามารถพัฒนาประสิทธิภาพงานสอบสวน</w:t>
            </w:r>
          </w:p>
        </w:tc>
        <w:tc>
          <w:tcPr>
            <w:tcW w:w="2410" w:type="dxa"/>
            <w:shd w:val="clear" w:color="auto" w:fill="auto"/>
          </w:tcPr>
          <w:p w14:paraId="7EDBB81D" w14:textId="77777777" w:rsidR="00354CF1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4E33214D" w14:textId="77777777" w:rsidR="00354CF1" w:rsidRDefault="00F20995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1A916F0D" w14:textId="77777777" w:rsidR="00354CF1" w:rsidRPr="00FA41EE" w:rsidRDefault="00354CF1" w:rsidP="006B25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4CF1" w:rsidRPr="00FA41EE" w14:paraId="3AD3C0BC" w14:textId="77777777" w:rsidTr="008F2254">
        <w:tc>
          <w:tcPr>
            <w:tcW w:w="846" w:type="dxa"/>
            <w:vMerge w:val="restart"/>
          </w:tcPr>
          <w:p w14:paraId="29E5B76A" w14:textId="77777777" w:rsidR="00354CF1" w:rsidRPr="00FA41EE" w:rsidRDefault="00354CF1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CBA2630" w14:textId="77777777" w:rsidR="00354CF1" w:rsidRPr="00354CF1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54CF1"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</w:t>
            </w:r>
          </w:p>
          <w:p w14:paraId="3C57E09F" w14:textId="77777777" w:rsidR="00354CF1" w:rsidRPr="00354CF1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354CF1"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ติดตามข้อมูลข่างสารในเชิงลบของตำรวจภูธรภาค 2 ในสื่อโซเชียลที่อาจส่งผลกระทบต่อภาพลักษณ์ของหน่วย</w:t>
            </w:r>
          </w:p>
          <w:p w14:paraId="1250FDDE" w14:textId="77777777" w:rsidR="00354CF1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354CF1"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ชี้แจงสร้างความเข้าใจและให้ข้อมูลที่ถูกต้องผ่านช่องทางสื่อต่างๆ เพื่อสร้างความเชื่อมั่นในกระบวนการยุติธรรมภาครัฐ ลดการสร้าง </w:t>
            </w:r>
            <w:r w:rsidR="00354CF1" w:rsidRPr="00354CF1">
              <w:rPr>
                <w:rFonts w:ascii="TH SarabunIT๙" w:hAnsi="TH SarabunIT๙" w:cs="TH SarabunIT๙"/>
                <w:sz w:val="32"/>
                <w:szCs w:val="32"/>
              </w:rPr>
              <w:t xml:space="preserve">Fake News </w:t>
            </w:r>
            <w:r w:rsidR="00354CF1"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และผลกระทบต่อวิกฤตศรัทธาในการปฏิบัติงานของตำรวจ</w:t>
            </w:r>
          </w:p>
          <w:p w14:paraId="40A60FC0" w14:textId="77777777" w:rsidR="00354CF1" w:rsidRPr="00220E9F" w:rsidRDefault="00354CF1" w:rsidP="00220E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0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แนวทางการดำเนินงาน</w:t>
            </w:r>
          </w:p>
          <w:p w14:paraId="3DB70507" w14:textId="77777777" w:rsidR="00354CF1" w:rsidRPr="00212606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54CF1" w:rsidRPr="00212606">
              <w:rPr>
                <w:rFonts w:ascii="TH SarabunIT๙" w:hAnsi="TH SarabunIT๙" w:cs="TH SarabunIT๙"/>
                <w:sz w:val="28"/>
                <w:cs/>
              </w:rPr>
              <w:t>การติดตามเฝ้าระวังข้อมูลข่าวสารทางสื่อโซเชียล เน้นงานในหน้าที่ตำรวจที่ส่งผลต่อภาพลักษณ์ของหน่วย</w:t>
            </w:r>
          </w:p>
        </w:tc>
        <w:tc>
          <w:tcPr>
            <w:tcW w:w="3119" w:type="dxa"/>
            <w:shd w:val="clear" w:color="auto" w:fill="auto"/>
          </w:tcPr>
          <w:p w14:paraId="3148B3F0" w14:textId="77777777" w:rsidR="00354CF1" w:rsidRPr="00664EAB" w:rsidRDefault="00354CF1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>1)ให้ผู้ปฏิบัติหน้าที่ประจำศูนย์</w:t>
            </w:r>
            <w:r w:rsidRPr="00354CF1">
              <w:rPr>
                <w:rFonts w:ascii="TH SarabunIT๙" w:hAnsi="TH SarabunIT๙" w:cs="TH SarabunIT๙"/>
                <w:sz w:val="32"/>
                <w:szCs w:val="32"/>
              </w:rPr>
              <w:t xml:space="preserve">Fake News </w:t>
            </w: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เฝ้าติดตามสถานการณ์และสรุปหัวข้อข่าวสาร หรือการประกาศแจ้งเตือนที่อยู่ในลักษณะกระทำผิดเน้นงานในหน้าที่ตำรวจ รายงานให้ผู้บังคับบัญชาทราบ ทุกสัปดาห์  </w:t>
            </w:r>
          </w:p>
        </w:tc>
        <w:tc>
          <w:tcPr>
            <w:tcW w:w="2410" w:type="dxa"/>
            <w:shd w:val="clear" w:color="auto" w:fill="auto"/>
          </w:tcPr>
          <w:p w14:paraId="4D2BC239" w14:textId="77777777" w:rsidR="00354CF1" w:rsidRDefault="00B86330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22C6DBDA" w14:textId="77777777" w:rsidR="00354CF1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41ECF730" w14:textId="1561B08F" w:rsidR="00354CF1" w:rsidRPr="00FA41EE" w:rsidRDefault="00F4587D" w:rsidP="00011FE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ได้จัดชุดเจ้าหน้าที่ตำรวจทำหน้าที่เฝ้าติดตามสถานการณ์ และสรุปหัวข้อข่าวสาร หรือประกาศแจ้งเตือนที่อยู่ในลักษณะกระทำผิด โดยเน้นงานในหน้าที่ตำรวจ รายงานให้ผู้บังคับบัญชาทราบ ในที่ประชุมบริหาร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เป็นประจำทุกสัปดาห์</w:t>
            </w:r>
          </w:p>
        </w:tc>
      </w:tr>
      <w:tr w:rsidR="00354CF1" w:rsidRPr="00FA41EE" w14:paraId="57775DEB" w14:textId="77777777" w:rsidTr="005A77CA">
        <w:tc>
          <w:tcPr>
            <w:tcW w:w="846" w:type="dxa"/>
            <w:vMerge/>
          </w:tcPr>
          <w:p w14:paraId="6895AD08" w14:textId="77777777" w:rsidR="00354CF1" w:rsidRPr="00FA41EE" w:rsidRDefault="00354CF1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11C09B6" w14:textId="77777777" w:rsidR="00354CF1" w:rsidRPr="00FA41EE" w:rsidRDefault="00354CF1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3BAD63FC" w14:textId="77777777" w:rsidR="00354CF1" w:rsidRPr="00664EAB" w:rsidRDefault="00EF437B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354CF1"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ทีมบริหารงานสอบสวน วิเคราะห์ข้อเท็จจริงและดำเนินการหาแนวทางแก้ไขหรือสั่งการให้มีการดำเนินการให้ถูกต้องและชี้แจงสร้างความเข้าใจให้สื่อต่างๆ ได้ทราบโดยเร็ว</w:t>
            </w:r>
          </w:p>
        </w:tc>
        <w:tc>
          <w:tcPr>
            <w:tcW w:w="2410" w:type="dxa"/>
            <w:shd w:val="clear" w:color="auto" w:fill="auto"/>
          </w:tcPr>
          <w:p w14:paraId="05E17E5C" w14:textId="77777777" w:rsidR="00354CF1" w:rsidRDefault="00B86330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36B951A9" w14:textId="77777777" w:rsidR="00354CF1" w:rsidRDefault="00354CF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7E7E89BF" w14:textId="402912FA" w:rsidR="00354CF1" w:rsidRPr="00FA41EE" w:rsidRDefault="00F4587D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ได้มีการประชุมกำหนดแนวทางการวิเคราะห์ข้อเท็จจริงเกี่ยวกับข้อมูลข่าวสารทางสื่อโซเชียล และกำหนดแนวทางแก้ไข และวิธีการชี้แจ้งสร้างความเข้าใจให้สื่อต่างๆ ได้ทราบอย่างรวดเร็ว</w:t>
            </w:r>
          </w:p>
        </w:tc>
      </w:tr>
      <w:tr w:rsidR="00220E9F" w:rsidRPr="00FA41EE" w14:paraId="56369056" w14:textId="77777777" w:rsidTr="008F2254">
        <w:tc>
          <w:tcPr>
            <w:tcW w:w="846" w:type="dxa"/>
            <w:vMerge w:val="restart"/>
          </w:tcPr>
          <w:p w14:paraId="195AF231" w14:textId="77777777" w:rsidR="00220E9F" w:rsidRPr="00FA41EE" w:rsidRDefault="00220E9F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109F1E7" w14:textId="77777777" w:rsidR="00220E9F" w:rsidRPr="00354CF1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กำกับ ดูแลการให้บริการประชาชนบนสถานีตำรวจให้ได้รับความสะดวก รวดเร็วและเป็นธรรมอย่างเท่าเทียม</w:t>
            </w:r>
          </w:p>
          <w:p w14:paraId="05921C4A" w14:textId="77777777" w:rsidR="00220E9F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การตรวจสอบและเร่งรัดสำนวนการสอบสวนคดีอาญา มุ่งเน้น การตรวจสอบ ระยะเวลาในการปฏิบัติหน้าที่ และการทำสำนวนการสอบสวน ตามคำสั่ง ตร. ที่ 419/2556 ลง 1 ก.ค.2556 มาเป็นเกณฑ์ในการติดตามและประเมินผลการปฏิบัติงาน เพื่อไม่ให้เกิดปัญหาสำนวนคดีค้าง คดีขาดอายุความ โดยนำเทคโนโลยีสารสนเทศ ตร. ระบบ </w:t>
            </w:r>
            <w:r w:rsidRPr="00354CF1">
              <w:rPr>
                <w:rFonts w:ascii="TH SarabunIT๙" w:hAnsi="TH SarabunIT๙" w:cs="TH SarabunIT๙"/>
                <w:sz w:val="32"/>
                <w:szCs w:val="32"/>
              </w:rPr>
              <w:t xml:space="preserve">CRIMES </w:t>
            </w: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เป็นเครื่องมือในการควบคุม แจ้งเตือนตามกรอบระยะเวลาการสอบสวน</w:t>
            </w:r>
          </w:p>
          <w:p w14:paraId="5153EF8A" w14:textId="77777777" w:rsidR="00220E9F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628C81" w14:textId="77777777" w:rsidR="00212606" w:rsidRDefault="00212606" w:rsidP="00354CF1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C1964DD" w14:textId="77777777" w:rsidR="00220E9F" w:rsidRPr="00220E9F" w:rsidRDefault="00220E9F" w:rsidP="00220E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20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แนวทางการดำเนินงาน</w:t>
            </w:r>
          </w:p>
          <w:p w14:paraId="153F4310" w14:textId="77777777" w:rsidR="00220E9F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กำกับดูแลการให้บริการประชาชนบนสถานีตำรวจให้ได้รับความสะดวกและรวดเร็ว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36FC68F2" w14:textId="77777777" w:rsidR="00220E9F" w:rsidRPr="00FA41EE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>- เร่งรัดการดำเนินการให้เป็นไปตามกรอบเวลาที่กฎหมาย/ระเบียบ/คำสั่ง กำหนด</w:t>
            </w:r>
          </w:p>
        </w:tc>
        <w:tc>
          <w:tcPr>
            <w:tcW w:w="3119" w:type="dxa"/>
            <w:shd w:val="clear" w:color="auto" w:fill="auto"/>
          </w:tcPr>
          <w:p w14:paraId="0C52E53B" w14:textId="77777777" w:rsidR="00220E9F" w:rsidRPr="00664EAB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1) ทบทวนแนวทางการให้บริการบนสถานีตามแนวทางยกระดับการให้บริการบนสถานีตำรวจให้มีความสะดวก รวดเร็ว  โดยยึดประชาชนเป็นศูนย์กลาง   </w:t>
            </w:r>
          </w:p>
        </w:tc>
        <w:tc>
          <w:tcPr>
            <w:tcW w:w="2410" w:type="dxa"/>
            <w:shd w:val="clear" w:color="auto" w:fill="auto"/>
          </w:tcPr>
          <w:p w14:paraId="6330CFB0" w14:textId="77777777" w:rsidR="00220E9F" w:rsidRDefault="00B86330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220E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629C892C" w14:textId="77777777" w:rsidR="00220E9F" w:rsidRDefault="00220E9F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0CACA4AF" w14:textId="1457DCC2" w:rsidR="00220E9F" w:rsidRPr="00FA41EE" w:rsidRDefault="00F4587D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ได้มีการประชุมเรื่องทบทวนการให้บริการบนสถานีตำรวจตามแนวทางยกระดับการให้บริการบนสถานีตำรวจ ในการประชุมได้กำชับ ให้เจ้าหน้าที่ตำรวจบริการประชาชนให้มีความสะดวก รวดเร็ว เป็นธรรม เท่าเทียม และยึดประชาชนเป็นศูนย์กลาง</w:t>
            </w:r>
          </w:p>
        </w:tc>
      </w:tr>
      <w:tr w:rsidR="00220E9F" w:rsidRPr="00FA41EE" w14:paraId="2A3992C9" w14:textId="77777777" w:rsidTr="008F2254">
        <w:tc>
          <w:tcPr>
            <w:tcW w:w="846" w:type="dxa"/>
            <w:vMerge/>
          </w:tcPr>
          <w:p w14:paraId="064C0704" w14:textId="77777777" w:rsidR="00220E9F" w:rsidRPr="00FA41EE" w:rsidRDefault="00220E9F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DB5DAC7" w14:textId="77777777" w:rsidR="00220E9F" w:rsidRPr="00FA41EE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3496D238" w14:textId="77777777" w:rsidR="00220E9F" w:rsidRPr="00664EAB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2)สรุปสถิติสำนวนคดีอาญา คดีจราจร ค้างเก่า  ที่อยู่ในความรับผิดชอบ วิเคราะห์การดำเนินการสอบสวนให้ทราบถึงปัญหาข้อขัดข้อง เพื่อกำหนดมาตรการแก้ไข และแนวทางปฏิบัติ                               </w:t>
            </w:r>
          </w:p>
        </w:tc>
        <w:tc>
          <w:tcPr>
            <w:tcW w:w="2410" w:type="dxa"/>
            <w:shd w:val="clear" w:color="auto" w:fill="auto"/>
          </w:tcPr>
          <w:p w14:paraId="190B8497" w14:textId="77777777" w:rsidR="00220E9F" w:rsidRDefault="00962FC7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220E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69EA4AF4" w14:textId="77777777" w:rsidR="00220E9F" w:rsidRDefault="00220E9F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5C4A5206" w14:textId="2B1FD6FC" w:rsidR="00220E9F" w:rsidRPr="00FA41EE" w:rsidRDefault="00F4587D" w:rsidP="00962FC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ได้ตรวจสอบความถูกต้องของสำนวนการสอบสวนคดีอาญา/จราจร ในระบบ </w:t>
            </w:r>
            <w:r w:rsidR="00011FE5">
              <w:rPr>
                <w:rFonts w:ascii="TH SarabunIT๙" w:hAnsi="TH SarabunIT๙" w:cs="TH SarabunIT๙"/>
                <w:sz w:val="32"/>
                <w:szCs w:val="32"/>
              </w:rPr>
              <w:t xml:space="preserve">CRIME 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ที่ยังสอบสวนไม่เสร็จสิ้นเกินระยะเวลาการสอบสวน ตามคำสั่ง ๔๑๙/๒๕๕๖ โดยคดีมีข้อยุ่งยาก สลับซับซ้อน และต้องรอเอกสารจากหน่วยงานภายนอก แนวทางการแก้ไขปัญหาได้ดำเนินการเร่งรัดคดี และได้ติดตามให้นำสำนวนมาตรวจสอบตามระยะเวลา ที่ทาง ตร. กำหนด</w:t>
            </w:r>
          </w:p>
        </w:tc>
      </w:tr>
      <w:tr w:rsidR="00220E9F" w:rsidRPr="00FA41EE" w14:paraId="5CC0A578" w14:textId="77777777" w:rsidTr="008F2254">
        <w:tc>
          <w:tcPr>
            <w:tcW w:w="846" w:type="dxa"/>
            <w:vMerge/>
          </w:tcPr>
          <w:p w14:paraId="7DC1045B" w14:textId="77777777" w:rsidR="00220E9F" w:rsidRPr="00FA41EE" w:rsidRDefault="00220E9F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0D10101" w14:textId="77777777" w:rsidR="00220E9F" w:rsidRPr="00FA41EE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1D207D93" w14:textId="77777777" w:rsidR="00220E9F" w:rsidRPr="00664EAB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>3) ควบคุมติดตามการทำสำนวนการสอบสวน โดยใช้ระบบ</w:t>
            </w:r>
            <w:r w:rsidR="00962F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4CF1">
              <w:rPr>
                <w:rFonts w:ascii="TH SarabunIT๙" w:hAnsi="TH SarabunIT๙" w:cs="TH SarabunIT๙"/>
                <w:sz w:val="32"/>
                <w:szCs w:val="32"/>
              </w:rPr>
              <w:t xml:space="preserve">CRIMES </w:t>
            </w: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เป็นเครื่องมือในการควบคุมแจ้งเตือน                                      </w:t>
            </w:r>
          </w:p>
        </w:tc>
        <w:tc>
          <w:tcPr>
            <w:tcW w:w="2410" w:type="dxa"/>
            <w:shd w:val="clear" w:color="auto" w:fill="auto"/>
          </w:tcPr>
          <w:p w14:paraId="027E2DC6" w14:textId="77777777" w:rsidR="00220E9F" w:rsidRDefault="00550D7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220E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3DAEAF57" w14:textId="77777777" w:rsidR="00220E9F" w:rsidRDefault="00220E9F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706DC5D9" w14:textId="77777777" w:rsidR="00220E9F" w:rsidRDefault="00F4587D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ได้จัดให้มีการควบคุมการทำสำนวนการสอบสวนโดยใช้ระบบ </w:t>
            </w:r>
            <w:r w:rsidR="00011FE5">
              <w:rPr>
                <w:rFonts w:ascii="TH SarabunIT๙" w:hAnsi="TH SarabunIT๙" w:cs="TH SarabunIT๙"/>
                <w:sz w:val="32"/>
                <w:szCs w:val="32"/>
              </w:rPr>
              <w:t xml:space="preserve">CRIMES 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เป็นเครื่องมือในการควบคุมแจ้งเตือน โดยให้หัวหน้าคดีรายงานและแจ้งเตือนในที่ประชุมบริหาร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เป็นประจำทุกสัปดาห์</w:t>
            </w:r>
          </w:p>
          <w:p w14:paraId="407828C3" w14:textId="50ACB1CE" w:rsidR="00174F80" w:rsidRPr="00FA41EE" w:rsidRDefault="00174F80" w:rsidP="00550D71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220E9F" w:rsidRPr="00FA41EE" w14:paraId="5349D49B" w14:textId="77777777" w:rsidTr="008F2254">
        <w:tc>
          <w:tcPr>
            <w:tcW w:w="846" w:type="dxa"/>
            <w:vMerge/>
          </w:tcPr>
          <w:p w14:paraId="6598C442" w14:textId="77777777" w:rsidR="00220E9F" w:rsidRPr="00FA41EE" w:rsidRDefault="00220E9F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0AE05BF" w14:textId="77777777" w:rsidR="00220E9F" w:rsidRPr="00FA41EE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1F1F4E33" w14:textId="77777777" w:rsidR="00220E9F" w:rsidRPr="00664EAB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4)การดำเนินในการควบคุมการสอบสวนตามคำสั่งที่ ๔๑๙/๒๕๕๖ โดยเฉพาะการตรวจแนะนำสำนวนเบื่องต้นของ หน.งาน .และ ผกก.    </w:t>
            </w:r>
          </w:p>
        </w:tc>
        <w:tc>
          <w:tcPr>
            <w:tcW w:w="2410" w:type="dxa"/>
            <w:shd w:val="clear" w:color="auto" w:fill="auto"/>
          </w:tcPr>
          <w:p w14:paraId="0F07BDE4" w14:textId="77777777" w:rsidR="00220E9F" w:rsidRDefault="00B86330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220E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370C929E" w14:textId="77777777" w:rsidR="00220E9F" w:rsidRDefault="00220E9F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7861997A" w14:textId="77777777" w:rsidR="00220E9F" w:rsidRPr="00FA41EE" w:rsidRDefault="00011FE5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ผกก. และ หน.งานสอบสวน ได้ตรวจแนะนำสำนวนเบื้องต้น เป็นไปตามกรอบระยะเวลาของคำสั่ง ๔๑๙/๒๕๕๖</w:t>
            </w:r>
          </w:p>
        </w:tc>
      </w:tr>
      <w:tr w:rsidR="00220E9F" w:rsidRPr="00FA41EE" w14:paraId="74E49D2D" w14:textId="77777777" w:rsidTr="008F2254">
        <w:tc>
          <w:tcPr>
            <w:tcW w:w="846" w:type="dxa"/>
            <w:vMerge/>
          </w:tcPr>
          <w:p w14:paraId="526E1EBE" w14:textId="77777777" w:rsidR="00220E9F" w:rsidRPr="00FA41EE" w:rsidRDefault="00220E9F" w:rsidP="00031D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59E3018" w14:textId="77777777" w:rsidR="00220E9F" w:rsidRPr="00FA41EE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00A7F718" w14:textId="77777777" w:rsidR="00220E9F" w:rsidRPr="00664EAB" w:rsidRDefault="00220E9F" w:rsidP="00354CF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4CF1">
              <w:rPr>
                <w:rFonts w:ascii="TH SarabunIT๙" w:hAnsi="TH SarabunIT๙" w:cs="TH SarabunIT๙"/>
                <w:sz w:val="32"/>
                <w:szCs w:val="32"/>
                <w:cs/>
              </w:rPr>
              <w:t>5)ประชุมเร่งรัดสำนวนเป็นประจำทุกเดือน</w:t>
            </w:r>
          </w:p>
        </w:tc>
        <w:tc>
          <w:tcPr>
            <w:tcW w:w="2410" w:type="dxa"/>
            <w:shd w:val="clear" w:color="auto" w:fill="auto"/>
          </w:tcPr>
          <w:p w14:paraId="46BEF630" w14:textId="77777777" w:rsidR="00220E9F" w:rsidRDefault="00550D71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220E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ดำเนินการครบถ้วน</w:t>
            </w:r>
          </w:p>
          <w:p w14:paraId="26F75832" w14:textId="77777777" w:rsidR="00220E9F" w:rsidRDefault="00220E9F" w:rsidP="00354C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อยู่ระหว่างดำเนินการ</w:t>
            </w:r>
          </w:p>
        </w:tc>
        <w:tc>
          <w:tcPr>
            <w:tcW w:w="5392" w:type="dxa"/>
            <w:shd w:val="clear" w:color="auto" w:fill="auto"/>
          </w:tcPr>
          <w:p w14:paraId="79FF4369" w14:textId="77777777" w:rsidR="00550D71" w:rsidRDefault="00550D71" w:rsidP="008F22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14:ligatures w14:val="none"/>
              </w:rPr>
              <w:drawing>
                <wp:inline distT="0" distB="0" distL="0" distR="0" wp14:anchorId="6FDD2893" wp14:editId="16344E8D">
                  <wp:extent cx="3286125" cy="1852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632" cy="185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E1800" w14:textId="77777777" w:rsidR="00220E9F" w:rsidRDefault="00F4587D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สภ.บ่อวิน</w:t>
            </w:r>
            <w:r w:rsidR="00011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ได้มีการจัดประชุมเร่งรัดสำนวนเป็นประจำทุกเดือน เพื่อทราบปัญหา ข้อยุ่งยากในการทำสำนวนการสอบสวน ให้แนวทางในการแก้ไข และเร่งรัดให้เป็นไปตามกรอบระยะเวลาของคำสั่ง ๔๑๙/๒๕๕๖</w:t>
            </w:r>
          </w:p>
          <w:p w14:paraId="45771943" w14:textId="77777777" w:rsidR="00212606" w:rsidRDefault="00212606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A191FA" w14:textId="77777777" w:rsidR="00212606" w:rsidRDefault="00212606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E40F4F" w14:textId="77777777" w:rsidR="00212606" w:rsidRDefault="00212606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81EC26" w14:textId="77777777" w:rsidR="00212606" w:rsidRDefault="00212606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5C0BD8" w14:textId="77777777" w:rsidR="00212606" w:rsidRDefault="00212606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EE5059" w14:textId="77777777" w:rsidR="00212606" w:rsidRDefault="00212606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AFC079" w14:textId="77777777" w:rsidR="00212606" w:rsidRDefault="00212606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801ADA" w14:textId="77777777" w:rsidR="00212606" w:rsidRDefault="00212606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853C40" w14:textId="77777777" w:rsidR="00212606" w:rsidRDefault="00212606" w:rsidP="00550D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CA1DC3" w14:textId="5CED0BE6" w:rsidR="00212606" w:rsidRPr="00FA41EE" w:rsidRDefault="00212606" w:rsidP="00550D71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016EB14D" w14:textId="77777777" w:rsidR="002E1020" w:rsidRPr="007B7A95" w:rsidRDefault="002E1020" w:rsidP="009E20A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2E1020" w:rsidRPr="007B7A95" w:rsidSect="00DC3401">
      <w:pgSz w:w="16838" w:h="11906" w:orient="landscape"/>
      <w:pgMar w:top="1843" w:right="1529" w:bottom="993" w:left="1440" w:header="8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969A" w14:textId="77777777" w:rsidR="00A601DA" w:rsidRDefault="00A601DA" w:rsidP="009E20A8">
      <w:pPr>
        <w:spacing w:after="0" w:line="240" w:lineRule="auto"/>
      </w:pPr>
      <w:r>
        <w:separator/>
      </w:r>
    </w:p>
  </w:endnote>
  <w:endnote w:type="continuationSeparator" w:id="0">
    <w:p w14:paraId="2010E57A" w14:textId="77777777" w:rsidR="00A601DA" w:rsidRDefault="00A601DA" w:rsidP="009E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A17E" w14:textId="77777777" w:rsidR="00A601DA" w:rsidRDefault="00A601DA" w:rsidP="009E20A8">
      <w:pPr>
        <w:spacing w:after="0" w:line="240" w:lineRule="auto"/>
      </w:pPr>
      <w:r>
        <w:separator/>
      </w:r>
    </w:p>
  </w:footnote>
  <w:footnote w:type="continuationSeparator" w:id="0">
    <w:p w14:paraId="7EFF5EFC" w14:textId="77777777" w:rsidR="00A601DA" w:rsidRDefault="00A601DA" w:rsidP="009E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72F0" w14:textId="77777777" w:rsidR="00666B55" w:rsidRPr="00666B55" w:rsidRDefault="00666B55" w:rsidP="00666B55">
    <w:pPr>
      <w:pStyle w:val="a5"/>
      <w:jc w:val="center"/>
      <w:rPr>
        <w:rFonts w:ascii="TH SarabunIT๙" w:hAnsi="TH SarabunIT๙" w:cs="TH SarabunIT๙"/>
        <w:b/>
        <w:bCs/>
        <w:sz w:val="36"/>
        <w:szCs w:val="36"/>
      </w:rPr>
    </w:pPr>
    <w:r w:rsidRPr="00666B55">
      <w:rPr>
        <w:rFonts w:ascii="TH SarabunIT๙" w:hAnsi="TH SarabunIT๙" w:cs="TH SarabunIT๙"/>
        <w:b/>
        <w:bCs/>
        <w:sz w:val="36"/>
        <w:szCs w:val="36"/>
        <w:cs/>
      </w:rPr>
      <w:t>รา</w:t>
    </w:r>
    <w:r w:rsidR="00354CF1">
      <w:rPr>
        <w:rFonts w:ascii="TH SarabunIT๙" w:hAnsi="TH SarabunIT๙" w:cs="TH SarabunIT๙"/>
        <w:b/>
        <w:bCs/>
        <w:sz w:val="36"/>
        <w:szCs w:val="36"/>
        <w:cs/>
      </w:rPr>
      <w:t>ยงานผลการดำเนินการในสายงานก</w:t>
    </w:r>
    <w:r w:rsidR="00354CF1">
      <w:rPr>
        <w:rFonts w:ascii="TH SarabunIT๙" w:hAnsi="TH SarabunIT๙" w:cs="TH SarabunIT๙" w:hint="cs"/>
        <w:b/>
        <w:bCs/>
        <w:sz w:val="36"/>
        <w:szCs w:val="36"/>
        <w:cs/>
      </w:rPr>
      <w:t>ฎหมายและคดี</w:t>
    </w:r>
  </w:p>
  <w:p w14:paraId="5D2F4836" w14:textId="6A6DCF88" w:rsidR="00666B55" w:rsidRPr="00666B55" w:rsidRDefault="00666B55" w:rsidP="00666B55">
    <w:pPr>
      <w:pStyle w:val="a5"/>
      <w:jc w:val="center"/>
      <w:rPr>
        <w:rFonts w:ascii="TH SarabunIT๙" w:hAnsi="TH SarabunIT๙" w:cs="TH SarabunIT๙"/>
        <w:b/>
        <w:bCs/>
        <w:sz w:val="36"/>
        <w:szCs w:val="36"/>
      </w:rPr>
    </w:pPr>
    <w:r w:rsidRPr="00666B55">
      <w:rPr>
        <w:rFonts w:ascii="TH SarabunIT๙" w:hAnsi="TH SarabunIT๙" w:cs="TH SarabunIT๙"/>
        <w:b/>
        <w:bCs/>
        <w:sz w:val="36"/>
        <w:szCs w:val="36"/>
        <w:cs/>
      </w:rPr>
      <w:t xml:space="preserve">ตามแผนปฏิบัติการ ( </w:t>
    </w:r>
    <w:r w:rsidRPr="00666B55">
      <w:rPr>
        <w:rFonts w:ascii="TH SarabunIT๙" w:hAnsi="TH SarabunIT๙" w:cs="TH SarabunIT๙"/>
        <w:b/>
        <w:bCs/>
        <w:sz w:val="36"/>
        <w:szCs w:val="36"/>
      </w:rPr>
      <w:t xml:space="preserve">Action Plan ) </w:t>
    </w:r>
    <w:r w:rsidRPr="00666B55">
      <w:rPr>
        <w:rFonts w:ascii="TH SarabunIT๙" w:hAnsi="TH SarabunIT๙" w:cs="TH SarabunIT๙"/>
        <w:b/>
        <w:bCs/>
        <w:sz w:val="36"/>
        <w:szCs w:val="36"/>
        <w:cs/>
      </w:rPr>
      <w:t>ของ สภ.</w:t>
    </w:r>
    <w:r w:rsidR="00F4587D">
      <w:rPr>
        <w:rFonts w:ascii="TH SarabunIT๙" w:hAnsi="TH SarabunIT๙" w:cs="TH SarabunIT๙" w:hint="cs"/>
        <w:b/>
        <w:bCs/>
        <w:sz w:val="36"/>
        <w:szCs w:val="36"/>
        <w:cs/>
      </w:rPr>
      <w:t>บ่อวิน</w:t>
    </w:r>
    <w:r w:rsidRPr="00666B55">
      <w:rPr>
        <w:rFonts w:ascii="TH SarabunIT๙" w:hAnsi="TH SarabunIT๙" w:cs="TH SarabunIT๙"/>
        <w:b/>
        <w:bCs/>
        <w:sz w:val="36"/>
        <w:szCs w:val="36"/>
        <w:cs/>
      </w:rPr>
      <w:t xml:space="preserve"> ประจำเดือน</w:t>
    </w:r>
    <w:r w:rsidR="00F4587D">
      <w:rPr>
        <w:rFonts w:ascii="TH SarabunIT๙" w:hAnsi="TH SarabunIT๙" w:cs="TH SarabunIT๙" w:hint="cs"/>
        <w:b/>
        <w:bCs/>
        <w:sz w:val="36"/>
        <w:szCs w:val="36"/>
        <w:cs/>
      </w:rPr>
      <w:t xml:space="preserve"> </w:t>
    </w:r>
    <w:r w:rsidR="00443772">
      <w:rPr>
        <w:rFonts w:ascii="TH SarabunIT๙" w:hAnsi="TH SarabunIT๙" w:cs="TH SarabunIT๙" w:hint="cs"/>
        <w:b/>
        <w:bCs/>
        <w:sz w:val="36"/>
        <w:szCs w:val="36"/>
        <w:cs/>
      </w:rPr>
      <w:t>ธันวาคม</w:t>
    </w:r>
    <w:r>
      <w:rPr>
        <w:rFonts w:ascii="TH SarabunIT๙" w:hAnsi="TH SarabunIT๙" w:cs="TH SarabunIT๙" w:hint="cs"/>
        <w:b/>
        <w:bCs/>
        <w:sz w:val="36"/>
        <w:szCs w:val="36"/>
        <w:cs/>
      </w:rPr>
      <w:t xml:space="preserve"> </w:t>
    </w:r>
    <w:r w:rsidRPr="00666B55">
      <w:rPr>
        <w:rFonts w:ascii="TH SarabunIT๙" w:hAnsi="TH SarabunIT๙" w:cs="TH SarabunIT๙"/>
        <w:b/>
        <w:bCs/>
        <w:sz w:val="36"/>
        <w:szCs w:val="36"/>
        <w:cs/>
      </w:rPr>
      <w:t xml:space="preserve"> พ.ศ.2566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8"/>
    <w:rsid w:val="00011FE5"/>
    <w:rsid w:val="00031DC0"/>
    <w:rsid w:val="00035A1C"/>
    <w:rsid w:val="00060405"/>
    <w:rsid w:val="00063202"/>
    <w:rsid w:val="00074284"/>
    <w:rsid w:val="000F0025"/>
    <w:rsid w:val="000F3611"/>
    <w:rsid w:val="00154EC4"/>
    <w:rsid w:val="00160EDB"/>
    <w:rsid w:val="00174F80"/>
    <w:rsid w:val="00212606"/>
    <w:rsid w:val="00220E9F"/>
    <w:rsid w:val="002371B3"/>
    <w:rsid w:val="00244DE5"/>
    <w:rsid w:val="002B5445"/>
    <w:rsid w:val="002D58EC"/>
    <w:rsid w:val="002E1020"/>
    <w:rsid w:val="002F4B4D"/>
    <w:rsid w:val="0030474C"/>
    <w:rsid w:val="00304B2A"/>
    <w:rsid w:val="003405D1"/>
    <w:rsid w:val="00354CF1"/>
    <w:rsid w:val="003C3676"/>
    <w:rsid w:val="003C429A"/>
    <w:rsid w:val="00414579"/>
    <w:rsid w:val="00443772"/>
    <w:rsid w:val="00475148"/>
    <w:rsid w:val="004A647E"/>
    <w:rsid w:val="004D612B"/>
    <w:rsid w:val="00503070"/>
    <w:rsid w:val="00505DFE"/>
    <w:rsid w:val="005173A4"/>
    <w:rsid w:val="00530376"/>
    <w:rsid w:val="00530ABB"/>
    <w:rsid w:val="00536AE1"/>
    <w:rsid w:val="00550D71"/>
    <w:rsid w:val="005A77CA"/>
    <w:rsid w:val="005C351C"/>
    <w:rsid w:val="00646528"/>
    <w:rsid w:val="00664EAB"/>
    <w:rsid w:val="00666B55"/>
    <w:rsid w:val="006B25B8"/>
    <w:rsid w:val="006B50D8"/>
    <w:rsid w:val="006D5C8D"/>
    <w:rsid w:val="00782FCD"/>
    <w:rsid w:val="007B7A95"/>
    <w:rsid w:val="007F5C5E"/>
    <w:rsid w:val="008F2254"/>
    <w:rsid w:val="009528AB"/>
    <w:rsid w:val="00962FC7"/>
    <w:rsid w:val="009C568F"/>
    <w:rsid w:val="009E08E6"/>
    <w:rsid w:val="009E20A8"/>
    <w:rsid w:val="009F667A"/>
    <w:rsid w:val="00A1457D"/>
    <w:rsid w:val="00A601DA"/>
    <w:rsid w:val="00A94058"/>
    <w:rsid w:val="00A945D1"/>
    <w:rsid w:val="00B32927"/>
    <w:rsid w:val="00B86330"/>
    <w:rsid w:val="00B9344E"/>
    <w:rsid w:val="00BF7365"/>
    <w:rsid w:val="00C36C3B"/>
    <w:rsid w:val="00C4198E"/>
    <w:rsid w:val="00C66AF9"/>
    <w:rsid w:val="00D62CA0"/>
    <w:rsid w:val="00DC3401"/>
    <w:rsid w:val="00DD2F17"/>
    <w:rsid w:val="00DF6C98"/>
    <w:rsid w:val="00E061F8"/>
    <w:rsid w:val="00E273CA"/>
    <w:rsid w:val="00E35E42"/>
    <w:rsid w:val="00E94C4B"/>
    <w:rsid w:val="00EB341F"/>
    <w:rsid w:val="00EE0B7D"/>
    <w:rsid w:val="00EF437B"/>
    <w:rsid w:val="00F20995"/>
    <w:rsid w:val="00F258A0"/>
    <w:rsid w:val="00F3468A"/>
    <w:rsid w:val="00F4587D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714D"/>
  <w15:chartTrackingRefBased/>
  <w15:docId w15:val="{86FB3785-A388-40F2-A5D5-DD81B3A8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A95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202"/>
    <w:pPr>
      <w:spacing w:after="0" w:line="240" w:lineRule="auto"/>
    </w:pPr>
    <w:rPr>
      <w:kern w:val="2"/>
      <w14:ligatures w14:val="standardContextual"/>
    </w:rPr>
  </w:style>
  <w:style w:type="paragraph" w:styleId="a4">
    <w:name w:val="List Paragraph"/>
    <w:basedOn w:val="a"/>
    <w:uiPriority w:val="34"/>
    <w:qFormat/>
    <w:rsid w:val="000632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2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E20A8"/>
    <w:rPr>
      <w:kern w:val="2"/>
      <w14:ligatures w14:val="standardContextual"/>
    </w:rPr>
  </w:style>
  <w:style w:type="paragraph" w:styleId="a7">
    <w:name w:val="footer"/>
    <w:basedOn w:val="a"/>
    <w:link w:val="a8"/>
    <w:uiPriority w:val="99"/>
    <w:unhideWhenUsed/>
    <w:rsid w:val="009E2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E20A8"/>
    <w:rPr>
      <w:kern w:val="2"/>
      <w14:ligatures w14:val="standardContextual"/>
    </w:rPr>
  </w:style>
  <w:style w:type="character" w:styleId="a9">
    <w:name w:val="line number"/>
    <w:basedOn w:val="a0"/>
    <w:uiPriority w:val="99"/>
    <w:semiHidden/>
    <w:unhideWhenUsed/>
    <w:rsid w:val="00E0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DCA7-73F1-464D-93BD-10E7F4C4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2147</Words>
  <Characters>12241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103</cp:revision>
  <dcterms:created xsi:type="dcterms:W3CDTF">2023-12-15T05:29:00Z</dcterms:created>
  <dcterms:modified xsi:type="dcterms:W3CDTF">2024-01-02T10:09:00Z</dcterms:modified>
</cp:coreProperties>
</file>